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E8" w:rsidRPr="00984105" w:rsidRDefault="003642E8" w:rsidP="00312B00">
      <w:pPr>
        <w:pStyle w:val="Heading1"/>
        <w:rPr>
          <w:rFonts w:ascii="Times New Roman" w:hAnsi="Times New Roman" w:cs="Times New Roman"/>
          <w:sz w:val="20"/>
          <w:szCs w:val="20"/>
        </w:rPr>
      </w:pPr>
      <w:r w:rsidRPr="00984105">
        <w:rPr>
          <w:rFonts w:ascii="Times New Roman" w:hAnsi="Times New Roman" w:cs="Times New Roman"/>
          <w:sz w:val="20"/>
          <w:szCs w:val="20"/>
        </w:rPr>
        <w:t>Договор  об образовании по образовательным программам</w:t>
      </w:r>
    </w:p>
    <w:p w:rsidR="003642E8" w:rsidRPr="00984105" w:rsidRDefault="003642E8" w:rsidP="00312B00">
      <w:pPr>
        <w:pStyle w:val="Heading1"/>
        <w:rPr>
          <w:rFonts w:ascii="Times New Roman" w:hAnsi="Times New Roman" w:cs="Times New Roman"/>
          <w:sz w:val="20"/>
          <w:szCs w:val="20"/>
        </w:rPr>
      </w:pPr>
      <w:r w:rsidRPr="00984105">
        <w:rPr>
          <w:rFonts w:ascii="Times New Roman" w:hAnsi="Times New Roman" w:cs="Times New Roman"/>
          <w:sz w:val="20"/>
          <w:szCs w:val="20"/>
        </w:rPr>
        <w:t>дошкольного образования  №____</w:t>
      </w:r>
    </w:p>
    <w:p w:rsidR="003642E8" w:rsidRPr="00984105" w:rsidRDefault="003642E8" w:rsidP="00B57DFF">
      <w:pPr>
        <w:jc w:val="both"/>
        <w:rPr>
          <w:rFonts w:ascii="Times New Roman" w:hAnsi="Times New Roman" w:cs="Times New Roman"/>
          <w:sz w:val="20"/>
          <w:szCs w:val="20"/>
        </w:rPr>
      </w:pPr>
    </w:p>
    <w:p w:rsidR="003642E8" w:rsidRPr="00984105" w:rsidRDefault="003642E8" w:rsidP="004A0496">
      <w:pPr>
        <w:pStyle w:val="a0"/>
        <w:rPr>
          <w:rFonts w:ascii="Times New Roman" w:hAnsi="Times New Roman" w:cs="Times New Roman"/>
          <w:sz w:val="20"/>
          <w:szCs w:val="20"/>
        </w:rPr>
      </w:pPr>
      <w:r w:rsidRPr="00984105">
        <w:rPr>
          <w:rFonts w:ascii="Times New Roman" w:hAnsi="Times New Roman" w:cs="Times New Roman"/>
          <w:sz w:val="20"/>
          <w:szCs w:val="20"/>
        </w:rPr>
        <w:t>г.</w:t>
      </w:r>
      <w:r>
        <w:rPr>
          <w:rFonts w:ascii="Times New Roman" w:hAnsi="Times New Roman" w:cs="Times New Roman"/>
          <w:sz w:val="20"/>
          <w:szCs w:val="20"/>
        </w:rPr>
        <w:t xml:space="preserve"> </w:t>
      </w:r>
      <w:r w:rsidRPr="00984105">
        <w:rPr>
          <w:rFonts w:ascii="Times New Roman" w:hAnsi="Times New Roman" w:cs="Times New Roman"/>
          <w:sz w:val="20"/>
          <w:szCs w:val="20"/>
        </w:rPr>
        <w:t>Липецк</w:t>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Pr>
          <w:rFonts w:ascii="Times New Roman" w:hAnsi="Times New Roman" w:cs="Times New Roman"/>
          <w:sz w:val="20"/>
          <w:szCs w:val="20"/>
        </w:rPr>
        <w:t xml:space="preserve">                                                           </w:t>
      </w:r>
      <w:r w:rsidRPr="00984105">
        <w:rPr>
          <w:rFonts w:ascii="Times New Roman" w:hAnsi="Times New Roman" w:cs="Times New Roman"/>
          <w:sz w:val="20"/>
          <w:szCs w:val="20"/>
        </w:rPr>
        <w:t xml:space="preserve">"___"_________ 20__ г.    </w:t>
      </w:r>
    </w:p>
    <w:p w:rsidR="003642E8" w:rsidRPr="00984105" w:rsidRDefault="003642E8" w:rsidP="004A0496">
      <w:pPr>
        <w:pStyle w:val="a0"/>
        <w:rPr>
          <w:rFonts w:ascii="Times New Roman" w:hAnsi="Times New Roman" w:cs="Times New Roman"/>
          <w:sz w:val="20"/>
          <w:szCs w:val="20"/>
        </w:rPr>
      </w:pPr>
    </w:p>
    <w:p w:rsidR="003642E8" w:rsidRPr="00984105" w:rsidRDefault="003642E8" w:rsidP="00984105">
      <w:pPr>
        <w:pStyle w:val="ConsPlusNonformat"/>
        <w:ind w:firstLine="708"/>
        <w:jc w:val="both"/>
        <w:rPr>
          <w:rFonts w:ascii="Times New Roman" w:hAnsi="Times New Roman" w:cs="Times New Roman"/>
        </w:rPr>
      </w:pPr>
      <w:r w:rsidRPr="00984105">
        <w:rPr>
          <w:rFonts w:ascii="Times New Roman" w:hAnsi="Times New Roman" w:cs="Times New Roman"/>
        </w:rPr>
        <w:t xml:space="preserve">Муниципальное </w:t>
      </w:r>
      <w:r>
        <w:rPr>
          <w:rFonts w:ascii="Times New Roman" w:hAnsi="Times New Roman" w:cs="Times New Roman"/>
        </w:rPr>
        <w:t xml:space="preserve">бюджетное дошкольное </w:t>
      </w:r>
      <w:r w:rsidRPr="00984105">
        <w:rPr>
          <w:rFonts w:ascii="Times New Roman" w:hAnsi="Times New Roman" w:cs="Times New Roman"/>
        </w:rPr>
        <w:t xml:space="preserve">образовательное учреждение </w:t>
      </w:r>
      <w:r>
        <w:rPr>
          <w:rFonts w:ascii="Times New Roman" w:hAnsi="Times New Roman" w:cs="Times New Roman"/>
        </w:rPr>
        <w:t xml:space="preserve"> №79</w:t>
      </w:r>
      <w:r w:rsidRPr="00984105">
        <w:rPr>
          <w:rFonts w:ascii="Times New Roman" w:hAnsi="Times New Roman" w:cs="Times New Roman"/>
        </w:rPr>
        <w:t xml:space="preserve"> г. Липецка</w:t>
      </w:r>
      <w:r>
        <w:rPr>
          <w:rFonts w:ascii="Times New Roman" w:hAnsi="Times New Roman" w:cs="Times New Roman"/>
        </w:rPr>
        <w:t xml:space="preserve"> </w:t>
      </w:r>
      <w:r w:rsidRPr="00984105">
        <w:rPr>
          <w:rFonts w:ascii="Times New Roman" w:hAnsi="Times New Roman" w:cs="Times New Roman"/>
        </w:rPr>
        <w:t>(далее</w:t>
      </w:r>
      <w:r>
        <w:rPr>
          <w:rFonts w:ascii="Times New Roman" w:hAnsi="Times New Roman" w:cs="Times New Roman"/>
        </w:rPr>
        <w:t xml:space="preserve"> </w:t>
      </w:r>
      <w:r w:rsidRPr="00984105">
        <w:rPr>
          <w:rFonts w:ascii="Times New Roman" w:hAnsi="Times New Roman" w:cs="Times New Roman"/>
        </w:rPr>
        <w:t>-</w:t>
      </w:r>
      <w:r>
        <w:rPr>
          <w:rFonts w:ascii="Times New Roman" w:hAnsi="Times New Roman" w:cs="Times New Roman"/>
        </w:rPr>
        <w:t xml:space="preserve"> </w:t>
      </w:r>
      <w:r w:rsidRPr="00984105">
        <w:rPr>
          <w:rFonts w:ascii="Times New Roman" w:hAnsi="Times New Roman" w:cs="Times New Roman"/>
        </w:rPr>
        <w:t>ДОУ)</w:t>
      </w:r>
    </w:p>
    <w:p w:rsidR="003642E8" w:rsidRPr="00984105" w:rsidRDefault="003642E8" w:rsidP="00984105">
      <w:pPr>
        <w:pStyle w:val="a0"/>
        <w:jc w:val="left"/>
        <w:rPr>
          <w:rFonts w:ascii="Times New Roman" w:hAnsi="Times New Roman" w:cs="Times New Roman"/>
          <w:sz w:val="20"/>
          <w:szCs w:val="20"/>
        </w:rPr>
      </w:pPr>
      <w:r w:rsidRPr="00984105">
        <w:rPr>
          <w:rFonts w:ascii="Times New Roman" w:hAnsi="Times New Roman" w:cs="Times New Roman"/>
          <w:sz w:val="20"/>
          <w:szCs w:val="20"/>
        </w:rPr>
        <w:t xml:space="preserve">на основании лицензии № </w:t>
      </w:r>
      <w:r>
        <w:rPr>
          <w:rFonts w:ascii="Times New Roman" w:hAnsi="Times New Roman" w:cs="Times New Roman"/>
          <w:sz w:val="20"/>
          <w:szCs w:val="20"/>
        </w:rPr>
        <w:t>1475</w:t>
      </w:r>
      <w:r>
        <w:rPr>
          <w:rFonts w:ascii="Times New Roman" w:hAnsi="Times New Roman" w:cs="Times New Roman"/>
          <w:sz w:val="20"/>
          <w:szCs w:val="20"/>
          <w:u w:val="single"/>
        </w:rPr>
        <w:t xml:space="preserve"> от 6 марта 2017 года</w:t>
      </w:r>
      <w:r w:rsidRPr="00984105">
        <w:rPr>
          <w:rFonts w:ascii="Times New Roman" w:hAnsi="Times New Roman" w:cs="Times New Roman"/>
          <w:sz w:val="20"/>
          <w:szCs w:val="20"/>
        </w:rPr>
        <w:t xml:space="preserve">, </w:t>
      </w:r>
    </w:p>
    <w:p w:rsidR="003642E8" w:rsidRPr="00984105" w:rsidRDefault="003642E8" w:rsidP="00984105">
      <w:pPr>
        <w:pStyle w:val="a0"/>
        <w:rPr>
          <w:rFonts w:ascii="Times New Roman" w:hAnsi="Times New Roman" w:cs="Times New Roman"/>
          <w:sz w:val="20"/>
          <w:szCs w:val="20"/>
        </w:rPr>
      </w:pPr>
      <w:r w:rsidRPr="00984105">
        <w:rPr>
          <w:rFonts w:ascii="Times New Roman" w:hAnsi="Times New Roman" w:cs="Times New Roman"/>
          <w:sz w:val="20"/>
          <w:szCs w:val="20"/>
        </w:rPr>
        <w:t xml:space="preserve">выданной </w:t>
      </w:r>
      <w:r w:rsidRPr="00984105">
        <w:rPr>
          <w:rFonts w:ascii="Times New Roman" w:hAnsi="Times New Roman" w:cs="Times New Roman"/>
          <w:sz w:val="20"/>
          <w:szCs w:val="20"/>
          <w:u w:val="single"/>
        </w:rPr>
        <w:t>Управлением образования и науки Липецкой области</w:t>
      </w:r>
      <w:r w:rsidRPr="00984105">
        <w:rPr>
          <w:rFonts w:ascii="Times New Roman" w:hAnsi="Times New Roman" w:cs="Times New Roman"/>
          <w:sz w:val="20"/>
          <w:szCs w:val="20"/>
        </w:rPr>
        <w:t>,</w:t>
      </w:r>
    </w:p>
    <w:p w:rsidR="003642E8" w:rsidRPr="00984105" w:rsidRDefault="003642E8" w:rsidP="004A0496">
      <w:pPr>
        <w:pStyle w:val="a0"/>
        <w:rPr>
          <w:rFonts w:ascii="Times New Roman" w:hAnsi="Times New Roman" w:cs="Times New Roman"/>
          <w:sz w:val="20"/>
          <w:szCs w:val="20"/>
        </w:rPr>
      </w:pPr>
      <w:r w:rsidRPr="00984105">
        <w:rPr>
          <w:rFonts w:ascii="Times New Roman" w:hAnsi="Times New Roman" w:cs="Times New Roman"/>
          <w:sz w:val="20"/>
          <w:szCs w:val="20"/>
        </w:rPr>
        <w:t xml:space="preserve">в лице </w:t>
      </w:r>
      <w:r w:rsidRPr="00984105">
        <w:rPr>
          <w:rFonts w:ascii="Times New Roman" w:hAnsi="Times New Roman" w:cs="Times New Roman"/>
          <w:sz w:val="20"/>
          <w:szCs w:val="20"/>
          <w:u w:val="single"/>
        </w:rPr>
        <w:t xml:space="preserve">заведующей  </w:t>
      </w:r>
      <w:r>
        <w:rPr>
          <w:rFonts w:ascii="Times New Roman" w:hAnsi="Times New Roman" w:cs="Times New Roman"/>
          <w:sz w:val="20"/>
          <w:szCs w:val="20"/>
          <w:u w:val="single"/>
        </w:rPr>
        <w:t>Разомазовой Зинаиды Николаевны</w:t>
      </w:r>
      <w:r w:rsidRPr="00984105">
        <w:rPr>
          <w:rFonts w:ascii="Times New Roman" w:hAnsi="Times New Roman" w:cs="Times New Roman"/>
          <w:sz w:val="20"/>
          <w:szCs w:val="20"/>
        </w:rPr>
        <w:t>,</w:t>
      </w:r>
      <w:r>
        <w:rPr>
          <w:rFonts w:ascii="Times New Roman" w:hAnsi="Times New Roman" w:cs="Times New Roman"/>
          <w:sz w:val="20"/>
          <w:szCs w:val="20"/>
        </w:rPr>
        <w:t xml:space="preserve"> </w:t>
      </w:r>
      <w:r w:rsidRPr="00984105">
        <w:rPr>
          <w:rFonts w:ascii="Times New Roman" w:hAnsi="Times New Roman" w:cs="Times New Roman"/>
          <w:sz w:val="20"/>
          <w:szCs w:val="20"/>
        </w:rPr>
        <w:t>(далее – Исполнитель), действующего на основании Устава ДОУ</w:t>
      </w:r>
      <w:r>
        <w:rPr>
          <w:rFonts w:ascii="Times New Roman" w:hAnsi="Times New Roman" w:cs="Times New Roman"/>
          <w:sz w:val="20"/>
          <w:szCs w:val="20"/>
        </w:rPr>
        <w:t xml:space="preserve">  от 27.01.2017 года №54</w:t>
      </w:r>
      <w:r w:rsidRPr="00984105">
        <w:rPr>
          <w:rFonts w:ascii="Times New Roman" w:hAnsi="Times New Roman" w:cs="Times New Roman"/>
          <w:sz w:val="20"/>
          <w:szCs w:val="20"/>
        </w:rPr>
        <w:t>,</w:t>
      </w:r>
      <w:r>
        <w:rPr>
          <w:rFonts w:ascii="Times New Roman" w:hAnsi="Times New Roman" w:cs="Times New Roman"/>
          <w:sz w:val="20"/>
          <w:szCs w:val="20"/>
        </w:rPr>
        <w:t xml:space="preserve"> </w:t>
      </w:r>
      <w:r w:rsidRPr="00984105">
        <w:rPr>
          <w:rFonts w:ascii="Times New Roman" w:hAnsi="Times New Roman" w:cs="Times New Roman"/>
          <w:sz w:val="20"/>
          <w:szCs w:val="20"/>
        </w:rPr>
        <w:t>с одной стороны, и  родители (законные представители) ребенка</w:t>
      </w:r>
      <w:r>
        <w:rPr>
          <w:rFonts w:ascii="Times New Roman" w:hAnsi="Times New Roman" w:cs="Times New Roman"/>
          <w:sz w:val="20"/>
          <w:szCs w:val="20"/>
        </w:rPr>
        <w:t>________________________</w:t>
      </w:r>
    </w:p>
    <w:p w:rsidR="003642E8" w:rsidRPr="00984105" w:rsidRDefault="003642E8" w:rsidP="004A0496">
      <w:pPr>
        <w:pStyle w:val="a0"/>
        <w:rPr>
          <w:rFonts w:ascii="Times New Roman" w:hAnsi="Times New Roman" w:cs="Times New Roman"/>
          <w:sz w:val="20"/>
          <w:szCs w:val="20"/>
        </w:rPr>
      </w:pPr>
      <w:r w:rsidRPr="00984105">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w:t>
      </w:r>
      <w:r w:rsidRPr="00984105">
        <w:rPr>
          <w:rFonts w:ascii="Times New Roman" w:hAnsi="Times New Roman" w:cs="Times New Roman"/>
          <w:sz w:val="20"/>
          <w:szCs w:val="20"/>
        </w:rPr>
        <w:t>_______________,</w:t>
      </w:r>
    </w:p>
    <w:p w:rsidR="003642E8" w:rsidRPr="00984105" w:rsidRDefault="003642E8" w:rsidP="00984105">
      <w:pPr>
        <w:pStyle w:val="a0"/>
        <w:jc w:val="center"/>
        <w:rPr>
          <w:rFonts w:ascii="Times New Roman" w:hAnsi="Times New Roman" w:cs="Times New Roman"/>
          <w:sz w:val="20"/>
          <w:szCs w:val="20"/>
        </w:rPr>
      </w:pPr>
      <w:r w:rsidRPr="00984105">
        <w:rPr>
          <w:rFonts w:ascii="Times New Roman" w:hAnsi="Times New Roman" w:cs="Times New Roman"/>
          <w:sz w:val="20"/>
          <w:szCs w:val="20"/>
        </w:rPr>
        <w:t>(фамилия, имя, отчество родителя (законного представителя) ребенка)</w:t>
      </w:r>
    </w:p>
    <w:p w:rsidR="003642E8" w:rsidRPr="00984105" w:rsidRDefault="003642E8" w:rsidP="004A0496">
      <w:pPr>
        <w:ind w:firstLine="720"/>
        <w:jc w:val="both"/>
        <w:rPr>
          <w:rFonts w:ascii="Times New Roman" w:hAnsi="Times New Roman" w:cs="Times New Roman"/>
          <w:sz w:val="20"/>
          <w:szCs w:val="20"/>
        </w:rPr>
      </w:pPr>
    </w:p>
    <w:p w:rsidR="003642E8" w:rsidRPr="00984105" w:rsidRDefault="003642E8" w:rsidP="00984105">
      <w:pPr>
        <w:pStyle w:val="ConsPlusNonformat"/>
        <w:rPr>
          <w:rFonts w:ascii="Times New Roman" w:hAnsi="Times New Roman" w:cs="Times New Roman"/>
        </w:rPr>
      </w:pPr>
      <w:r w:rsidRPr="00984105">
        <w:rPr>
          <w:rFonts w:ascii="Times New Roman" w:hAnsi="Times New Roman" w:cs="Times New Roman"/>
        </w:rPr>
        <w:t>(далее – Заказчик),</w:t>
      </w:r>
      <w:r>
        <w:rPr>
          <w:rFonts w:ascii="Times New Roman" w:hAnsi="Times New Roman" w:cs="Times New Roman"/>
        </w:rPr>
        <w:t xml:space="preserve"> </w:t>
      </w:r>
      <w:r w:rsidRPr="00984105">
        <w:rPr>
          <w:rFonts w:ascii="Times New Roman" w:hAnsi="Times New Roman" w:cs="Times New Roman"/>
        </w:rPr>
        <w:t xml:space="preserve">действующие в интересах несовершеннолетнего </w:t>
      </w:r>
      <w:r>
        <w:rPr>
          <w:rFonts w:ascii="Times New Roman" w:hAnsi="Times New Roman" w:cs="Times New Roman"/>
        </w:rPr>
        <w:t>____________________________________</w:t>
      </w:r>
      <w:r w:rsidRPr="00984105">
        <w:rPr>
          <w:rFonts w:ascii="Times New Roman" w:hAnsi="Times New Roman" w:cs="Times New Roman"/>
        </w:rPr>
        <w:t>____</w:t>
      </w:r>
      <w:r>
        <w:rPr>
          <w:rFonts w:ascii="Times New Roman" w:hAnsi="Times New Roman" w:cs="Times New Roman"/>
        </w:rPr>
        <w:t xml:space="preserve"> </w:t>
      </w:r>
      <w:r w:rsidRPr="00984105">
        <w:rPr>
          <w:rFonts w:ascii="Times New Roman" w:hAnsi="Times New Roman" w:cs="Times New Roman"/>
        </w:rPr>
        <w:t>____________________________________________________</w:t>
      </w:r>
      <w:r>
        <w:rPr>
          <w:rFonts w:ascii="Times New Roman" w:hAnsi="Times New Roman" w:cs="Times New Roman"/>
        </w:rPr>
        <w:t>____________________________________</w:t>
      </w:r>
      <w:r w:rsidRPr="00984105">
        <w:rPr>
          <w:rFonts w:ascii="Times New Roman" w:hAnsi="Times New Roman" w:cs="Times New Roman"/>
        </w:rPr>
        <w:t>__________,</w:t>
      </w:r>
    </w:p>
    <w:p w:rsidR="003642E8" w:rsidRPr="00984105" w:rsidRDefault="003642E8" w:rsidP="00984105">
      <w:pPr>
        <w:pStyle w:val="ConsPlusNonformat"/>
        <w:jc w:val="center"/>
        <w:rPr>
          <w:rFonts w:ascii="Times New Roman" w:hAnsi="Times New Roman" w:cs="Times New Roman"/>
        </w:rPr>
      </w:pPr>
      <w:r w:rsidRPr="00984105">
        <w:rPr>
          <w:rFonts w:ascii="Times New Roman" w:hAnsi="Times New Roman" w:cs="Times New Roman"/>
        </w:rPr>
        <w:t>(фамилия, имя, отчество ребенка (при наличии),</w:t>
      </w:r>
      <w:r>
        <w:rPr>
          <w:rFonts w:ascii="Times New Roman" w:hAnsi="Times New Roman" w:cs="Times New Roman"/>
        </w:rPr>
        <w:t xml:space="preserve"> </w:t>
      </w:r>
      <w:r w:rsidRPr="00984105">
        <w:rPr>
          <w:rFonts w:ascii="Times New Roman" w:hAnsi="Times New Roman" w:cs="Times New Roman"/>
        </w:rPr>
        <w:t>дата рождения ребенка)</w:t>
      </w:r>
    </w:p>
    <w:p w:rsidR="003642E8" w:rsidRPr="00984105" w:rsidRDefault="003642E8" w:rsidP="006D7C31">
      <w:pPr>
        <w:pStyle w:val="ConsPlusNonformat"/>
        <w:jc w:val="both"/>
        <w:rPr>
          <w:rFonts w:ascii="Times New Roman" w:hAnsi="Times New Roman" w:cs="Times New Roman"/>
        </w:rPr>
      </w:pPr>
      <w:r>
        <w:rPr>
          <w:rFonts w:ascii="Times New Roman" w:hAnsi="Times New Roman" w:cs="Times New Roman"/>
        </w:rPr>
        <w:t xml:space="preserve">проживающего по адресу: ________________________________________________________________________ </w:t>
      </w:r>
      <w:r w:rsidRPr="00984105">
        <w:rPr>
          <w:rFonts w:ascii="Times New Roman" w:hAnsi="Times New Roman" w:cs="Times New Roman"/>
        </w:rPr>
        <w:t>______________________________</w:t>
      </w:r>
      <w:r>
        <w:rPr>
          <w:rFonts w:ascii="Times New Roman" w:hAnsi="Times New Roman" w:cs="Times New Roman"/>
        </w:rPr>
        <w:t>______________________________</w:t>
      </w:r>
      <w:r w:rsidRPr="00984105">
        <w:rPr>
          <w:rFonts w:ascii="Times New Roman" w:hAnsi="Times New Roman" w:cs="Times New Roman"/>
        </w:rPr>
        <w:t>__________________________________,</w:t>
      </w:r>
    </w:p>
    <w:p w:rsidR="003642E8" w:rsidRPr="00984105" w:rsidRDefault="003642E8" w:rsidP="006D7C31">
      <w:pPr>
        <w:pStyle w:val="ConsPlusNonformat"/>
        <w:jc w:val="center"/>
        <w:rPr>
          <w:rFonts w:ascii="Times New Roman" w:hAnsi="Times New Roman" w:cs="Times New Roman"/>
        </w:rPr>
      </w:pPr>
      <w:r>
        <w:rPr>
          <w:rFonts w:ascii="Times New Roman" w:hAnsi="Times New Roman" w:cs="Times New Roman"/>
        </w:rPr>
        <w:t>(адр</w:t>
      </w:r>
      <w:r w:rsidRPr="00984105">
        <w:rPr>
          <w:rFonts w:ascii="Times New Roman" w:hAnsi="Times New Roman" w:cs="Times New Roman"/>
        </w:rPr>
        <w:t>ес места жительства ребенка с указанием  индекса)</w:t>
      </w:r>
    </w:p>
    <w:p w:rsidR="003642E8" w:rsidRPr="00984105" w:rsidRDefault="003642E8" w:rsidP="006D7C31">
      <w:pPr>
        <w:pStyle w:val="ConsPlusNonformat"/>
        <w:jc w:val="both"/>
        <w:rPr>
          <w:rFonts w:ascii="Times New Roman" w:hAnsi="Times New Roman" w:cs="Times New Roman"/>
        </w:rPr>
      </w:pPr>
      <w:r w:rsidRPr="00984105">
        <w:rPr>
          <w:rFonts w:ascii="Times New Roman" w:hAnsi="Times New Roman" w:cs="Times New Roman"/>
        </w:rPr>
        <w:t>именуем__  в  дальнейшем  "Воспитанник",   совместно   именуемые   Стороны,</w:t>
      </w:r>
      <w:r>
        <w:rPr>
          <w:rFonts w:ascii="Times New Roman" w:hAnsi="Times New Roman" w:cs="Times New Roman"/>
        </w:rPr>
        <w:t xml:space="preserve"> </w:t>
      </w:r>
      <w:r w:rsidRPr="00984105">
        <w:rPr>
          <w:rFonts w:ascii="Times New Roman" w:hAnsi="Times New Roman" w:cs="Times New Roman"/>
        </w:rPr>
        <w:t>заключили настоящий Договор о нижеследующем:</w:t>
      </w:r>
    </w:p>
    <w:p w:rsidR="003642E8" w:rsidRPr="00984105" w:rsidRDefault="003642E8" w:rsidP="00C24C28">
      <w:pPr>
        <w:jc w:val="both"/>
        <w:rPr>
          <w:rFonts w:ascii="Times New Roman" w:hAnsi="Times New Roman" w:cs="Times New Roman"/>
          <w:sz w:val="20"/>
          <w:szCs w:val="20"/>
        </w:rPr>
      </w:pPr>
    </w:p>
    <w:p w:rsidR="003642E8" w:rsidRPr="00AB028E" w:rsidRDefault="003642E8" w:rsidP="00AB028E">
      <w:pPr>
        <w:pStyle w:val="Heading1"/>
        <w:rPr>
          <w:rFonts w:ascii="Times New Roman" w:hAnsi="Times New Roman" w:cs="Times New Roman"/>
          <w:b w:val="0"/>
          <w:color w:val="auto"/>
          <w:sz w:val="20"/>
          <w:szCs w:val="20"/>
        </w:rPr>
      </w:pPr>
      <w:bookmarkStart w:id="0" w:name="sub_100"/>
      <w:r w:rsidRPr="00984105">
        <w:rPr>
          <w:rFonts w:ascii="Times New Roman" w:hAnsi="Times New Roman" w:cs="Times New Roman"/>
          <w:b w:val="0"/>
          <w:color w:val="auto"/>
          <w:sz w:val="20"/>
          <w:szCs w:val="20"/>
        </w:rPr>
        <w:t>1. Предмет договора</w:t>
      </w:r>
      <w:bookmarkEnd w:id="0"/>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1.2. Форма обучения </w:t>
      </w:r>
      <w:r>
        <w:rPr>
          <w:rFonts w:ascii="Times New Roman" w:hAnsi="Times New Roman" w:cs="Times New Roman"/>
          <w:sz w:val="20"/>
          <w:szCs w:val="20"/>
          <w:u w:val="single"/>
        </w:rPr>
        <w:t xml:space="preserve"> </w:t>
      </w:r>
      <w:r w:rsidRPr="00984105">
        <w:rPr>
          <w:rFonts w:ascii="Times New Roman" w:hAnsi="Times New Roman" w:cs="Times New Roman"/>
          <w:sz w:val="20"/>
          <w:szCs w:val="20"/>
          <w:u w:val="single"/>
        </w:rPr>
        <w:t>очная.</w:t>
      </w:r>
    </w:p>
    <w:p w:rsidR="003642E8" w:rsidRPr="00984105" w:rsidRDefault="003642E8" w:rsidP="003639A0">
      <w:pPr>
        <w:ind w:firstLine="540"/>
        <w:jc w:val="both"/>
        <w:rPr>
          <w:rFonts w:ascii="Times New Roman" w:hAnsi="Times New Roman" w:cs="Times New Roman"/>
          <w:sz w:val="20"/>
          <w:szCs w:val="20"/>
        </w:rPr>
      </w:pPr>
      <w:bookmarkStart w:id="1" w:name="Par78"/>
      <w:bookmarkEnd w:id="1"/>
      <w:r w:rsidRPr="00984105">
        <w:rPr>
          <w:rFonts w:ascii="Times New Roman" w:hAnsi="Times New Roman" w:cs="Times New Roman"/>
          <w:sz w:val="20"/>
          <w:szCs w:val="20"/>
        </w:rPr>
        <w:t>1.3. Наименование образовательной программы</w:t>
      </w:r>
      <w:r>
        <w:rPr>
          <w:rFonts w:ascii="Times New Roman" w:hAnsi="Times New Roman" w:cs="Times New Roman"/>
          <w:sz w:val="20"/>
          <w:szCs w:val="20"/>
        </w:rPr>
        <w:t>:</w:t>
      </w:r>
      <w:r w:rsidRPr="00984105">
        <w:rPr>
          <w:rFonts w:ascii="Times New Roman" w:hAnsi="Times New Roman" w:cs="Times New Roman"/>
          <w:sz w:val="20"/>
          <w:szCs w:val="20"/>
        </w:rPr>
        <w:t xml:space="preserve"> </w:t>
      </w:r>
      <w:r w:rsidRPr="00984105">
        <w:rPr>
          <w:rFonts w:ascii="Times New Roman" w:hAnsi="Times New Roman" w:cs="Times New Roman"/>
          <w:sz w:val="20"/>
          <w:szCs w:val="20"/>
          <w:u w:val="single"/>
        </w:rPr>
        <w:t xml:space="preserve"> основная </w:t>
      </w:r>
      <w:r>
        <w:rPr>
          <w:rFonts w:ascii="Times New Roman" w:hAnsi="Times New Roman" w:cs="Times New Roman"/>
          <w:sz w:val="20"/>
          <w:szCs w:val="20"/>
          <w:u w:val="single"/>
        </w:rPr>
        <w:t>образовательная программа ДОУ №79</w:t>
      </w:r>
      <w:r w:rsidRPr="00984105">
        <w:rPr>
          <w:rFonts w:ascii="Times New Roman" w:hAnsi="Times New Roman" w:cs="Times New Roman"/>
          <w:sz w:val="20"/>
          <w:szCs w:val="20"/>
        </w:rPr>
        <w:t>.</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642E8" w:rsidRPr="00984105" w:rsidRDefault="003642E8" w:rsidP="003639A0">
      <w:pPr>
        <w:ind w:firstLine="540"/>
        <w:jc w:val="both"/>
        <w:rPr>
          <w:rFonts w:ascii="Times New Roman" w:hAnsi="Times New Roman" w:cs="Times New Roman"/>
          <w:i/>
          <w:sz w:val="20"/>
          <w:szCs w:val="20"/>
        </w:rPr>
      </w:pPr>
      <w:r w:rsidRPr="00984105">
        <w:rPr>
          <w:rFonts w:ascii="Times New Roman" w:hAnsi="Times New Roman" w:cs="Times New Roman"/>
          <w:i/>
          <w:sz w:val="20"/>
          <w:szCs w:val="20"/>
        </w:rPr>
        <w:t xml:space="preserve">Освоение образовательной программы не сопровождается проведением промежуточной и итоговой аттестацией.                                                                           </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1.5. Режим пребывания Воспитанника в образовательной организации - </w:t>
      </w:r>
      <w:r w:rsidRPr="00984105">
        <w:rPr>
          <w:rFonts w:ascii="Times New Roman" w:hAnsi="Times New Roman" w:cs="Times New Roman"/>
          <w:sz w:val="20"/>
          <w:szCs w:val="20"/>
          <w:u w:val="single"/>
        </w:rPr>
        <w:t>с 7.00 – 19.00</w:t>
      </w:r>
      <w:r w:rsidRPr="00984105">
        <w:rPr>
          <w:rFonts w:ascii="Times New Roman" w:hAnsi="Times New Roman" w:cs="Times New Roman"/>
          <w:sz w:val="20"/>
          <w:szCs w:val="20"/>
        </w:rPr>
        <w:t xml:space="preserve"> .</w:t>
      </w:r>
    </w:p>
    <w:p w:rsidR="003642E8" w:rsidRPr="00BD6850" w:rsidRDefault="003642E8" w:rsidP="00BD6850">
      <w:pPr>
        <w:pStyle w:val="ConsPlusNonformat"/>
        <w:rPr>
          <w:rFonts w:ascii="Times New Roman" w:hAnsi="Times New Roman" w:cs="Times New Roman"/>
          <w:i/>
          <w:u w:val="single"/>
        </w:rPr>
      </w:pPr>
      <w:r w:rsidRPr="00984105">
        <w:rPr>
          <w:rFonts w:ascii="Times New Roman" w:hAnsi="Times New Roman" w:cs="Times New Roman"/>
        </w:rPr>
        <w:t xml:space="preserve">    1.6. Воспитанник зачисляется в группу </w:t>
      </w:r>
      <w:r w:rsidRPr="00BD6850">
        <w:rPr>
          <w:rFonts w:ascii="Times New Roman" w:hAnsi="Times New Roman" w:cs="Times New Roman"/>
          <w:i/>
          <w:u w:val="single"/>
        </w:rPr>
        <w:t>общеразвивающей направленности.</w:t>
      </w:r>
    </w:p>
    <w:p w:rsidR="003642E8" w:rsidRPr="00984105" w:rsidRDefault="003642E8" w:rsidP="00F60FDF">
      <w:pPr>
        <w:pStyle w:val="a0"/>
        <w:ind w:firstLine="709"/>
        <w:rPr>
          <w:rFonts w:ascii="Times New Roman" w:hAnsi="Times New Roman" w:cs="Times New Roman"/>
          <w:sz w:val="20"/>
          <w:szCs w:val="20"/>
        </w:rPr>
      </w:pPr>
    </w:p>
    <w:p w:rsidR="003642E8" w:rsidRPr="00984105" w:rsidRDefault="003642E8" w:rsidP="00AB028E">
      <w:pPr>
        <w:jc w:val="center"/>
        <w:outlineLvl w:val="1"/>
        <w:rPr>
          <w:rFonts w:ascii="Times New Roman" w:hAnsi="Times New Roman" w:cs="Times New Roman"/>
          <w:sz w:val="20"/>
          <w:szCs w:val="20"/>
        </w:rPr>
      </w:pPr>
      <w:r w:rsidRPr="00984105">
        <w:rPr>
          <w:rFonts w:ascii="Times New Roman" w:hAnsi="Times New Roman" w:cs="Times New Roman"/>
          <w:sz w:val="20"/>
          <w:szCs w:val="20"/>
        </w:rPr>
        <w:t>II. Взаимодействие Сторон</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2.1. Исполнитель вправе:</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2.1.1. Самостоятельно осуществлять образовательную деятельность.</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anchor="Par278" w:history="1">
        <w:r w:rsidRPr="00984105">
          <w:rPr>
            <w:rStyle w:val="Hyperlink"/>
            <w:rFonts w:ascii="Times New Roman" w:hAnsi="Times New Roman"/>
            <w:color w:val="000000"/>
            <w:sz w:val="20"/>
            <w:szCs w:val="20"/>
          </w:rPr>
          <w:t>приложении</w:t>
        </w:r>
      </w:hyperlink>
      <w:r w:rsidRPr="00984105">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2.1.3. Устанавливать и взимать с Заказчика плату за дополнительные образовательные услуги.</w:t>
      </w:r>
    </w:p>
    <w:p w:rsidR="003642E8" w:rsidRPr="00984105" w:rsidRDefault="003642E8" w:rsidP="00984105">
      <w:pPr>
        <w:pStyle w:val="BodyText"/>
        <w:ind w:firstLine="567"/>
        <w:rPr>
          <w:i/>
          <w:sz w:val="20"/>
          <w:szCs w:val="20"/>
        </w:rPr>
      </w:pPr>
      <w:r w:rsidRPr="00984105">
        <w:rPr>
          <w:i/>
          <w:sz w:val="20"/>
          <w:szCs w:val="20"/>
        </w:rPr>
        <w:t xml:space="preserve">2.1.4. Использовать и публично демонстрировать фотоматериалы и видеоматериалы с участием воспитанников ДОУ, творческие работы, выполненные ребенком. </w:t>
      </w:r>
    </w:p>
    <w:p w:rsidR="003642E8" w:rsidRPr="00984105" w:rsidRDefault="003642E8" w:rsidP="00984105">
      <w:pPr>
        <w:pStyle w:val="BodyText"/>
        <w:ind w:firstLine="567"/>
        <w:rPr>
          <w:i/>
          <w:sz w:val="20"/>
          <w:szCs w:val="20"/>
        </w:rPr>
      </w:pPr>
      <w:r w:rsidRPr="00984105">
        <w:rPr>
          <w:i/>
          <w:sz w:val="20"/>
          <w:szCs w:val="20"/>
        </w:rPr>
        <w:t>2.1.5. Временно переводить ребенка в другую группу при необходимости.</w:t>
      </w:r>
    </w:p>
    <w:p w:rsidR="003642E8" w:rsidRPr="00984105" w:rsidRDefault="003642E8" w:rsidP="003639A0">
      <w:pPr>
        <w:ind w:firstLine="540"/>
        <w:jc w:val="both"/>
        <w:rPr>
          <w:rFonts w:ascii="Times New Roman" w:hAnsi="Times New Roman" w:cs="Times New Roman"/>
          <w:sz w:val="20"/>
          <w:szCs w:val="20"/>
        </w:rPr>
      </w:pP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2.2. Заказчик вправе:</w:t>
      </w:r>
    </w:p>
    <w:p w:rsidR="003642E8" w:rsidRPr="00AB028E" w:rsidRDefault="003642E8" w:rsidP="003639A0">
      <w:pPr>
        <w:ind w:firstLine="540"/>
        <w:jc w:val="both"/>
        <w:rPr>
          <w:rFonts w:ascii="Times New Roman" w:hAnsi="Times New Roman" w:cs="Times New Roman"/>
          <w:b/>
          <w:sz w:val="20"/>
          <w:szCs w:val="20"/>
        </w:rPr>
      </w:pPr>
      <w:r w:rsidRPr="00984105">
        <w:rPr>
          <w:rFonts w:ascii="Times New Roman" w:hAnsi="Times New Roman" w:cs="Times New Roman"/>
          <w:sz w:val="20"/>
          <w:szCs w:val="20"/>
        </w:rPr>
        <w:t xml:space="preserve">2.2.1. </w:t>
      </w:r>
      <w:r>
        <w:rPr>
          <w:rFonts w:ascii="Times New Roman" w:hAnsi="Times New Roman" w:cs="Times New Roman"/>
          <w:sz w:val="20"/>
          <w:szCs w:val="20"/>
        </w:rPr>
        <w:t>Пользоваться правами в соответствии со ст</w:t>
      </w:r>
      <w:r w:rsidRPr="00AB028E">
        <w:rPr>
          <w:rFonts w:ascii="Times New Roman" w:hAnsi="Times New Roman" w:cs="Times New Roman"/>
          <w:sz w:val="20"/>
          <w:szCs w:val="20"/>
        </w:rPr>
        <w:t xml:space="preserve">. 34 </w:t>
      </w:r>
      <w:r w:rsidRPr="00AB028E">
        <w:rPr>
          <w:rStyle w:val="Strong"/>
          <w:rFonts w:ascii="Times New Roman" w:hAnsi="Times New Roman"/>
          <w:b w:val="0"/>
          <w:color w:val="202020"/>
          <w:sz w:val="20"/>
          <w:szCs w:val="20"/>
          <w:shd w:val="clear" w:color="auto" w:fill="FFFFFF"/>
        </w:rPr>
        <w:t>Федерального закона</w:t>
      </w:r>
      <w:r>
        <w:rPr>
          <w:rStyle w:val="Strong"/>
          <w:rFonts w:ascii="Times New Roman" w:hAnsi="Times New Roman"/>
          <w:b w:val="0"/>
          <w:color w:val="202020"/>
          <w:sz w:val="20"/>
          <w:szCs w:val="20"/>
          <w:shd w:val="clear" w:color="auto" w:fill="FFFFFF"/>
        </w:rPr>
        <w:t xml:space="preserve"> от 29 декабря </w:t>
      </w:r>
      <w:smartTag w:uri="urn:schemas-microsoft-com:office:smarttags" w:element="metricconverter">
        <w:smartTagPr>
          <w:attr w:name="ProductID" w:val="2012 г"/>
        </w:smartTagPr>
        <w:r>
          <w:rPr>
            <w:rStyle w:val="Strong"/>
            <w:rFonts w:ascii="Times New Roman" w:hAnsi="Times New Roman"/>
            <w:b w:val="0"/>
            <w:color w:val="202020"/>
            <w:sz w:val="20"/>
            <w:szCs w:val="20"/>
            <w:shd w:val="clear" w:color="auto" w:fill="FFFFFF"/>
          </w:rPr>
          <w:t>2012 г</w:t>
        </w:r>
      </w:smartTag>
      <w:r>
        <w:rPr>
          <w:rStyle w:val="Strong"/>
          <w:rFonts w:ascii="Times New Roman" w:hAnsi="Times New Roman"/>
          <w:b w:val="0"/>
          <w:color w:val="202020"/>
          <w:sz w:val="20"/>
          <w:szCs w:val="20"/>
          <w:shd w:val="clear" w:color="auto" w:fill="FFFFFF"/>
        </w:rPr>
        <w:t>.</w:t>
      </w:r>
      <w:r w:rsidRPr="00AB028E">
        <w:rPr>
          <w:rStyle w:val="Strong"/>
          <w:rFonts w:ascii="Times New Roman" w:hAnsi="Times New Roman"/>
          <w:b w:val="0"/>
          <w:color w:val="202020"/>
          <w:sz w:val="20"/>
          <w:szCs w:val="20"/>
          <w:shd w:val="clear" w:color="auto" w:fill="FFFFFF"/>
        </w:rPr>
        <w:t xml:space="preserve"> N 273-ФЗ</w:t>
      </w:r>
      <w:r w:rsidRPr="00AB028E">
        <w:rPr>
          <w:rStyle w:val="apple-converted-space"/>
          <w:rFonts w:ascii="Times New Roman" w:hAnsi="Times New Roman"/>
          <w:b/>
          <w:bCs/>
          <w:color w:val="202020"/>
          <w:sz w:val="20"/>
          <w:szCs w:val="20"/>
          <w:shd w:val="clear" w:color="auto" w:fill="FFFFFF"/>
        </w:rPr>
        <w:t> </w:t>
      </w:r>
      <w:r w:rsidRPr="00AB028E">
        <w:rPr>
          <w:rStyle w:val="Strong"/>
          <w:rFonts w:ascii="Times New Roman" w:hAnsi="Times New Roman"/>
          <w:b w:val="0"/>
          <w:color w:val="202020"/>
          <w:sz w:val="20"/>
          <w:szCs w:val="20"/>
          <w:shd w:val="clear" w:color="auto" w:fill="FFFFFF"/>
        </w:rPr>
        <w:t xml:space="preserve"> "Об образовании в Российской Федерации" </w:t>
      </w:r>
    </w:p>
    <w:p w:rsidR="003642E8" w:rsidRPr="00984105" w:rsidRDefault="003642E8" w:rsidP="003639A0">
      <w:pPr>
        <w:ind w:firstLine="540"/>
        <w:jc w:val="both"/>
        <w:rPr>
          <w:rFonts w:ascii="Times New Roman" w:hAnsi="Times New Roman" w:cs="Times New Roman"/>
          <w:sz w:val="20"/>
          <w:szCs w:val="20"/>
        </w:rPr>
      </w:pPr>
      <w:r w:rsidRPr="00AB028E">
        <w:rPr>
          <w:rFonts w:ascii="Times New Roman" w:hAnsi="Times New Roman" w:cs="Times New Roman"/>
          <w:sz w:val="20"/>
          <w:szCs w:val="20"/>
        </w:rPr>
        <w:t>2.2.2. Участвовать в образовательной деятельности образовательной</w:t>
      </w:r>
      <w:r w:rsidRPr="00984105">
        <w:rPr>
          <w:rFonts w:ascii="Times New Roman" w:hAnsi="Times New Roman" w:cs="Times New Roman"/>
          <w:sz w:val="20"/>
          <w:szCs w:val="20"/>
        </w:rPr>
        <w:t xml:space="preserve"> организации, в том числе, в формировании образовательной программы.</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2.2.</w:t>
      </w:r>
      <w:r>
        <w:rPr>
          <w:rFonts w:ascii="Times New Roman" w:hAnsi="Times New Roman" w:cs="Times New Roman"/>
          <w:sz w:val="20"/>
          <w:szCs w:val="20"/>
        </w:rPr>
        <w:t>3</w:t>
      </w:r>
      <w:r w:rsidRPr="00984105">
        <w:rPr>
          <w:rFonts w:ascii="Times New Roman" w:hAnsi="Times New Roman" w:cs="Times New Roman"/>
          <w:sz w:val="20"/>
          <w:szCs w:val="20"/>
        </w:rPr>
        <w:t>. Получать от Исполнителя информацию:</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r:id="rId6" w:anchor="Par74" w:history="1">
        <w:r w:rsidRPr="00984105">
          <w:rPr>
            <w:rStyle w:val="Hyperlink"/>
            <w:rFonts w:ascii="Times New Roman" w:hAnsi="Times New Roman"/>
            <w:color w:val="000000"/>
            <w:sz w:val="20"/>
            <w:szCs w:val="20"/>
          </w:rPr>
          <w:t>разделом I</w:t>
        </w:r>
      </w:hyperlink>
      <w:r w:rsidRPr="00984105">
        <w:rPr>
          <w:rFonts w:ascii="Times New Roman" w:hAnsi="Times New Roman" w:cs="Times New Roman"/>
          <w:sz w:val="20"/>
          <w:szCs w:val="20"/>
        </w:rPr>
        <w:t xml:space="preserve"> настоящего Договора;</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2.2.</w:t>
      </w:r>
      <w:r>
        <w:rPr>
          <w:rFonts w:ascii="Times New Roman" w:hAnsi="Times New Roman" w:cs="Times New Roman"/>
          <w:sz w:val="20"/>
          <w:szCs w:val="20"/>
        </w:rPr>
        <w:t>4</w:t>
      </w:r>
      <w:r w:rsidRPr="00984105">
        <w:rPr>
          <w:rFonts w:ascii="Times New Roman" w:hAnsi="Times New Roman" w:cs="Times New Roman"/>
          <w:sz w:val="20"/>
          <w:szCs w:val="20"/>
        </w:rPr>
        <w:t>.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642E8" w:rsidRDefault="003642E8" w:rsidP="00984105">
      <w:pPr>
        <w:ind w:firstLine="540"/>
        <w:jc w:val="both"/>
        <w:rPr>
          <w:rFonts w:ascii="Times New Roman" w:hAnsi="Times New Roman" w:cs="Times New Roman"/>
          <w:sz w:val="20"/>
          <w:szCs w:val="20"/>
        </w:rPr>
      </w:pPr>
      <w:r w:rsidRPr="00984105">
        <w:rPr>
          <w:rFonts w:ascii="Times New Roman" w:hAnsi="Times New Roman" w:cs="Times New Roman"/>
          <w:sz w:val="20"/>
          <w:szCs w:val="20"/>
        </w:rPr>
        <w:t>2.2.</w:t>
      </w:r>
      <w:r>
        <w:rPr>
          <w:rFonts w:ascii="Times New Roman" w:hAnsi="Times New Roman" w:cs="Times New Roman"/>
          <w:sz w:val="20"/>
          <w:szCs w:val="20"/>
        </w:rPr>
        <w:t>5</w:t>
      </w:r>
      <w:r w:rsidRPr="00984105">
        <w:rPr>
          <w:rFonts w:ascii="Times New Roman" w:hAnsi="Times New Roman" w:cs="Times New Roman"/>
          <w:sz w:val="20"/>
          <w:szCs w:val="20"/>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642E8" w:rsidRPr="00CC0624" w:rsidRDefault="003642E8" w:rsidP="00984105">
      <w:pPr>
        <w:ind w:firstLine="540"/>
        <w:jc w:val="both"/>
        <w:rPr>
          <w:rFonts w:ascii="Times New Roman" w:hAnsi="Times New Roman" w:cs="Times New Roman"/>
          <w:sz w:val="20"/>
          <w:szCs w:val="20"/>
        </w:rPr>
      </w:pPr>
      <w:r w:rsidRPr="00984105">
        <w:rPr>
          <w:rFonts w:ascii="Times New Roman" w:hAnsi="Times New Roman" w:cs="Times New Roman"/>
          <w:sz w:val="20"/>
          <w:szCs w:val="20"/>
        </w:rPr>
        <w:t>2.2.</w:t>
      </w:r>
      <w:r>
        <w:rPr>
          <w:rFonts w:ascii="Times New Roman" w:hAnsi="Times New Roman" w:cs="Times New Roman"/>
          <w:sz w:val="20"/>
          <w:szCs w:val="20"/>
        </w:rPr>
        <w:t>6</w:t>
      </w:r>
      <w:r w:rsidRPr="00984105">
        <w:rPr>
          <w:rFonts w:ascii="Times New Roman" w:hAnsi="Times New Roman" w:cs="Times New Roman"/>
          <w:sz w:val="20"/>
          <w:szCs w:val="20"/>
        </w:rPr>
        <w:t>.  Находиться  с  Воспитанником  в  образовательной  организации в</w:t>
      </w:r>
      <w:r>
        <w:rPr>
          <w:rFonts w:ascii="Times New Roman" w:hAnsi="Times New Roman" w:cs="Times New Roman"/>
        </w:rPr>
        <w:t xml:space="preserve"> </w:t>
      </w:r>
      <w:r w:rsidRPr="00984105">
        <w:rPr>
          <w:rFonts w:ascii="Times New Roman" w:hAnsi="Times New Roman" w:cs="Times New Roman"/>
          <w:sz w:val="20"/>
          <w:szCs w:val="20"/>
        </w:rPr>
        <w:t xml:space="preserve">период его адаптации </w:t>
      </w:r>
      <w:r w:rsidRPr="00CC0624">
        <w:rPr>
          <w:rFonts w:ascii="Times New Roman" w:hAnsi="Times New Roman" w:cs="Times New Roman"/>
          <w:sz w:val="20"/>
          <w:szCs w:val="20"/>
        </w:rPr>
        <w:t xml:space="preserve">по </w:t>
      </w:r>
      <w:r w:rsidRPr="00CC0624">
        <w:rPr>
          <w:rFonts w:ascii="Times New Roman" w:hAnsi="Times New Roman" w:cs="Times New Roman"/>
        </w:rPr>
        <w:t xml:space="preserve">мере </w:t>
      </w:r>
      <w:r w:rsidRPr="00CC0624">
        <w:rPr>
          <w:rFonts w:ascii="Times New Roman" w:hAnsi="Times New Roman" w:cs="Times New Roman"/>
          <w:sz w:val="20"/>
          <w:szCs w:val="20"/>
        </w:rPr>
        <w:t>необходимости.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2.2.</w:t>
      </w:r>
      <w:r>
        <w:rPr>
          <w:rFonts w:ascii="Times New Roman" w:hAnsi="Times New Roman" w:cs="Times New Roman"/>
          <w:sz w:val="20"/>
          <w:szCs w:val="20"/>
        </w:rPr>
        <w:t>7</w:t>
      </w:r>
      <w:r w:rsidRPr="00984105">
        <w:rPr>
          <w:rFonts w:ascii="Times New Roman" w:hAnsi="Times New Roman" w:cs="Times New Roman"/>
          <w:sz w:val="20"/>
          <w:szCs w:val="20"/>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2.2.</w:t>
      </w:r>
      <w:r>
        <w:rPr>
          <w:rFonts w:ascii="Times New Roman" w:hAnsi="Times New Roman" w:cs="Times New Roman"/>
          <w:sz w:val="20"/>
          <w:szCs w:val="20"/>
        </w:rPr>
        <w:t>8</w:t>
      </w:r>
      <w:r w:rsidRPr="00984105">
        <w:rPr>
          <w:rFonts w:ascii="Times New Roman" w:hAnsi="Times New Roman" w:cs="Times New Roman"/>
          <w:sz w:val="20"/>
          <w:szCs w:val="20"/>
        </w:rPr>
        <w:t>. Создавать (принимать участие в деятельности) коллегиальных органов управления, предусмотренных уставом образовательной организации.</w:t>
      </w:r>
    </w:p>
    <w:p w:rsidR="003642E8" w:rsidRPr="00984105" w:rsidRDefault="003642E8" w:rsidP="003639A0">
      <w:pPr>
        <w:ind w:firstLine="540"/>
        <w:jc w:val="both"/>
        <w:rPr>
          <w:rFonts w:ascii="Times New Roman" w:hAnsi="Times New Roman" w:cs="Times New Roman"/>
          <w:sz w:val="20"/>
          <w:szCs w:val="20"/>
        </w:rPr>
      </w:pP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 Исполнитель обязан:</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2.3.2. Обеспечить надлежащее предоставление услуг, предусмотренных </w:t>
      </w:r>
      <w:hyperlink r:id="rId7" w:anchor="Par74" w:history="1">
        <w:r w:rsidRPr="00984105">
          <w:rPr>
            <w:rStyle w:val="Hyperlink"/>
            <w:rFonts w:ascii="Times New Roman" w:hAnsi="Times New Roman"/>
            <w:color w:val="000000"/>
            <w:sz w:val="20"/>
            <w:szCs w:val="20"/>
          </w:rPr>
          <w:t>разделом I</w:t>
        </w:r>
      </w:hyperlink>
      <w:r w:rsidRPr="00984105">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w:t>
      </w:r>
      <w:r w:rsidRPr="00984105">
        <w:rPr>
          <w:rFonts w:ascii="Times New Roman" w:hAnsi="Times New Roman" w:cs="Times New Roman"/>
          <w:color w:val="000000"/>
          <w:sz w:val="20"/>
          <w:szCs w:val="20"/>
        </w:rPr>
        <w:t xml:space="preserve">предусмотрены </w:t>
      </w:r>
      <w:hyperlink r:id="rId8" w:history="1">
        <w:r w:rsidRPr="00984105">
          <w:rPr>
            <w:rStyle w:val="Hyperlink"/>
            <w:rFonts w:ascii="Times New Roman" w:hAnsi="Times New Roman"/>
            <w:color w:val="000000"/>
            <w:sz w:val="20"/>
            <w:szCs w:val="20"/>
          </w:rPr>
          <w:t>Законом</w:t>
        </w:r>
      </w:hyperlink>
      <w:r w:rsidRPr="00984105">
        <w:rPr>
          <w:rFonts w:ascii="Times New Roman" w:hAnsi="Times New Roman" w:cs="Times New Roman"/>
          <w:sz w:val="20"/>
          <w:szCs w:val="20"/>
        </w:rPr>
        <w:t xml:space="preserve"> Российс</w:t>
      </w:r>
      <w:r>
        <w:rPr>
          <w:rFonts w:ascii="Times New Roman" w:hAnsi="Times New Roman" w:cs="Times New Roman"/>
          <w:sz w:val="20"/>
          <w:szCs w:val="20"/>
        </w:rPr>
        <w:t>кой Федерации от 7 февраля 1992</w:t>
      </w:r>
      <w:r w:rsidRPr="00984105">
        <w:rPr>
          <w:rFonts w:ascii="Times New Roman" w:hAnsi="Times New Roman" w:cs="Times New Roman"/>
          <w:sz w:val="20"/>
          <w:szCs w:val="20"/>
        </w:rPr>
        <w:t xml:space="preserve">г. N 2300-1 "О защите прав потребителей" и Федеральным </w:t>
      </w:r>
      <w:hyperlink r:id="rId9" w:history="1">
        <w:r w:rsidRPr="00984105">
          <w:rPr>
            <w:rStyle w:val="Hyperlink"/>
            <w:rFonts w:ascii="Times New Roman" w:hAnsi="Times New Roman"/>
            <w:color w:val="000000"/>
            <w:sz w:val="20"/>
            <w:szCs w:val="20"/>
          </w:rPr>
          <w:t>законом</w:t>
        </w:r>
      </w:hyperlink>
      <w:r w:rsidRPr="00984105">
        <w:rPr>
          <w:rFonts w:ascii="Times New Roman" w:hAnsi="Times New Roman" w:cs="Times New Roman"/>
          <w:sz w:val="20"/>
          <w:szCs w:val="20"/>
        </w:rPr>
        <w:t xml:space="preserve"> от 29 декабря </w:t>
      </w:r>
      <w:smartTag w:uri="urn:schemas-microsoft-com:office:smarttags" w:element="metricconverter">
        <w:smartTagPr>
          <w:attr w:name="ProductID" w:val="2006 г"/>
        </w:smartTagPr>
        <w:r w:rsidRPr="00984105">
          <w:rPr>
            <w:rFonts w:ascii="Times New Roman" w:hAnsi="Times New Roman" w:cs="Times New Roman"/>
            <w:sz w:val="20"/>
            <w:szCs w:val="20"/>
          </w:rPr>
          <w:t>2012 г</w:t>
        </w:r>
      </w:smartTag>
      <w:r w:rsidRPr="00984105">
        <w:rPr>
          <w:rFonts w:ascii="Times New Roman" w:hAnsi="Times New Roman" w:cs="Times New Roman"/>
          <w:sz w:val="20"/>
          <w:szCs w:val="20"/>
        </w:rPr>
        <w:t>. N 273-ФЗ "Об образовании в Российской Федерации".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2.3.8. Обучать Воспитанника по образовательной программе, предусмотренной </w:t>
      </w:r>
      <w:hyperlink r:id="rId10" w:anchor="Par78" w:history="1">
        <w:r w:rsidRPr="00984105">
          <w:rPr>
            <w:rStyle w:val="Hyperlink"/>
            <w:rFonts w:ascii="Times New Roman" w:hAnsi="Times New Roman"/>
            <w:color w:val="000000"/>
            <w:sz w:val="20"/>
            <w:szCs w:val="20"/>
          </w:rPr>
          <w:t>пунктом 1.3</w:t>
        </w:r>
      </w:hyperlink>
      <w:r w:rsidRPr="00984105">
        <w:rPr>
          <w:rFonts w:ascii="Times New Roman" w:hAnsi="Times New Roman" w:cs="Times New Roman"/>
          <w:sz w:val="20"/>
          <w:szCs w:val="20"/>
        </w:rPr>
        <w:t xml:space="preserve"> настоящего Договора.</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642E8" w:rsidRPr="00984105" w:rsidRDefault="003642E8" w:rsidP="003639A0">
      <w:pPr>
        <w:pStyle w:val="ConsPlusNonformat"/>
        <w:rPr>
          <w:rFonts w:ascii="Times New Roman" w:hAnsi="Times New Roman" w:cs="Times New Roman"/>
        </w:rPr>
      </w:pPr>
      <w:r w:rsidRPr="00984105">
        <w:rPr>
          <w:rFonts w:ascii="Times New Roman" w:hAnsi="Times New Roman" w:cs="Times New Roman"/>
        </w:rPr>
        <w:t xml:space="preserve">    2.3.10. Обеспечивать    Воспитанника    необходимым    сбалансированным</w:t>
      </w:r>
      <w:r>
        <w:rPr>
          <w:rFonts w:ascii="Times New Roman" w:hAnsi="Times New Roman" w:cs="Times New Roman"/>
        </w:rPr>
        <w:t xml:space="preserve"> </w:t>
      </w:r>
      <w:r w:rsidRPr="00984105">
        <w:rPr>
          <w:rFonts w:ascii="Times New Roman" w:hAnsi="Times New Roman" w:cs="Times New Roman"/>
        </w:rPr>
        <w:t xml:space="preserve">питанием </w:t>
      </w:r>
      <w:r w:rsidRPr="00984105">
        <w:rPr>
          <w:rFonts w:ascii="Times New Roman" w:hAnsi="Times New Roman" w:cs="Times New Roman"/>
          <w:i/>
        </w:rPr>
        <w:t>в пределах установленной денежной нормы</w:t>
      </w:r>
      <w:r w:rsidRPr="00984105">
        <w:rPr>
          <w:rFonts w:ascii="Times New Roman" w:hAnsi="Times New Roman" w:cs="Times New Roman"/>
        </w:rPr>
        <w:t xml:space="preserve"> </w:t>
      </w:r>
      <w:r w:rsidRPr="00984105">
        <w:rPr>
          <w:rFonts w:ascii="Times New Roman" w:hAnsi="Times New Roman" w:cs="Times New Roman"/>
          <w:u w:val="single"/>
        </w:rPr>
        <w:t>5-разовое:</w:t>
      </w:r>
      <w:r>
        <w:rPr>
          <w:rFonts w:ascii="Times New Roman" w:hAnsi="Times New Roman" w:cs="Times New Roman"/>
          <w:u w:val="single"/>
        </w:rPr>
        <w:t xml:space="preserve"> </w:t>
      </w:r>
      <w:r w:rsidRPr="00984105">
        <w:rPr>
          <w:rFonts w:ascii="Times New Roman" w:hAnsi="Times New Roman" w:cs="Times New Roman"/>
          <w:u w:val="single"/>
        </w:rPr>
        <w:t xml:space="preserve"> 8:30, 10:00, 11:50, 15:15, 16:30.</w:t>
      </w:r>
    </w:p>
    <w:p w:rsidR="003642E8" w:rsidRPr="00984105" w:rsidRDefault="003642E8" w:rsidP="003639A0">
      <w:pPr>
        <w:pStyle w:val="ConsPlusNonformat"/>
        <w:rPr>
          <w:rFonts w:ascii="Times New Roman" w:hAnsi="Times New Roman" w:cs="Times New Roman"/>
        </w:rPr>
      </w:pPr>
      <w:r w:rsidRPr="00984105">
        <w:rPr>
          <w:rFonts w:ascii="Times New Roman" w:hAnsi="Times New Roman" w:cs="Times New Roman"/>
        </w:rPr>
        <w:t xml:space="preserve">      </w:t>
      </w:r>
    </w:p>
    <w:p w:rsidR="003642E8" w:rsidRDefault="003642E8" w:rsidP="005B3FEB">
      <w:pPr>
        <w:ind w:firstLine="540"/>
        <w:jc w:val="both"/>
        <w:rPr>
          <w:rFonts w:ascii="Times New Roman" w:hAnsi="Times New Roman" w:cs="Times New Roman"/>
          <w:i/>
          <w:sz w:val="20"/>
          <w:szCs w:val="20"/>
        </w:rPr>
      </w:pPr>
      <w:r w:rsidRPr="00984105">
        <w:rPr>
          <w:rFonts w:ascii="Times New Roman" w:hAnsi="Times New Roman" w:cs="Times New Roman"/>
          <w:sz w:val="20"/>
          <w:szCs w:val="20"/>
        </w:rPr>
        <w:t xml:space="preserve">2.3.11. Переводить Воспитанника в следующую возрастную группу </w:t>
      </w:r>
      <w:r w:rsidRPr="00984105">
        <w:rPr>
          <w:rFonts w:ascii="Times New Roman" w:hAnsi="Times New Roman" w:cs="Times New Roman"/>
          <w:i/>
          <w:sz w:val="20"/>
          <w:szCs w:val="20"/>
        </w:rPr>
        <w:t>с 1 сентября.</w:t>
      </w:r>
      <w:r>
        <w:rPr>
          <w:rFonts w:ascii="Times New Roman" w:hAnsi="Times New Roman" w:cs="Times New Roman"/>
          <w:i/>
          <w:sz w:val="20"/>
          <w:szCs w:val="20"/>
        </w:rPr>
        <w:t xml:space="preserve"> </w:t>
      </w:r>
    </w:p>
    <w:p w:rsidR="003642E8" w:rsidRPr="005B3FEB" w:rsidRDefault="003642E8" w:rsidP="005B3FEB">
      <w:pPr>
        <w:ind w:firstLine="540"/>
        <w:jc w:val="both"/>
        <w:rPr>
          <w:rFonts w:ascii="Times New Roman" w:hAnsi="Times New Roman" w:cs="Times New Roman"/>
          <w:i/>
          <w:sz w:val="20"/>
          <w:szCs w:val="20"/>
        </w:rPr>
      </w:pPr>
      <w:r w:rsidRPr="00984105">
        <w:rPr>
          <w:rFonts w:ascii="Times New Roman" w:hAnsi="Times New Roman" w:cs="Times New Roman"/>
          <w:sz w:val="20"/>
          <w:szCs w:val="20"/>
        </w:rPr>
        <w:t xml:space="preserve"> 2.3.12. Уведомить Заказчика </w:t>
      </w:r>
      <w:r w:rsidRPr="00984105">
        <w:rPr>
          <w:rFonts w:ascii="Times New Roman" w:hAnsi="Times New Roman" w:cs="Times New Roman"/>
          <w:sz w:val="20"/>
          <w:szCs w:val="20"/>
          <w:u w:val="single"/>
        </w:rPr>
        <w:t>за</w:t>
      </w:r>
      <w:r>
        <w:rPr>
          <w:rFonts w:ascii="Times New Roman" w:hAnsi="Times New Roman" w:cs="Times New Roman"/>
          <w:sz w:val="20"/>
          <w:szCs w:val="20"/>
          <w:u w:val="single"/>
        </w:rPr>
        <w:t xml:space="preserve"> </w:t>
      </w:r>
      <w:r>
        <w:rPr>
          <w:rFonts w:ascii="Times New Roman" w:hAnsi="Times New Roman" w:cs="Times New Roman"/>
          <w:u w:val="single"/>
        </w:rPr>
        <w:t xml:space="preserve">1 </w:t>
      </w:r>
      <w:r w:rsidRPr="00984105">
        <w:rPr>
          <w:rFonts w:ascii="Times New Roman" w:hAnsi="Times New Roman" w:cs="Times New Roman"/>
          <w:sz w:val="20"/>
          <w:szCs w:val="20"/>
          <w:u w:val="single"/>
        </w:rPr>
        <w:t xml:space="preserve"> месяц</w:t>
      </w:r>
      <w:r>
        <w:rPr>
          <w:rFonts w:ascii="Times New Roman" w:hAnsi="Times New Roman" w:cs="Times New Roman"/>
          <w:sz w:val="20"/>
          <w:szCs w:val="20"/>
        </w:rPr>
        <w:t xml:space="preserve"> </w:t>
      </w:r>
      <w:r w:rsidRPr="00984105">
        <w:rPr>
          <w:rFonts w:ascii="Times New Roman" w:hAnsi="Times New Roman" w:cs="Times New Roman"/>
          <w:sz w:val="20"/>
          <w:szCs w:val="20"/>
        </w:rPr>
        <w:t>о нецелесообразности оказания Воспитаннику образовательной услуги в объеме,</w:t>
      </w:r>
      <w:r>
        <w:rPr>
          <w:rFonts w:ascii="Times New Roman" w:hAnsi="Times New Roman" w:cs="Times New Roman"/>
          <w:sz w:val="20"/>
          <w:szCs w:val="20"/>
        </w:rPr>
        <w:t xml:space="preserve"> </w:t>
      </w:r>
      <w:r w:rsidRPr="00984105">
        <w:rPr>
          <w:rFonts w:ascii="Times New Roman" w:hAnsi="Times New Roman" w:cs="Times New Roman"/>
          <w:sz w:val="20"/>
          <w:szCs w:val="20"/>
        </w:rPr>
        <w:t xml:space="preserve">предусмотренном  </w:t>
      </w:r>
      <w:hyperlink r:id="rId11" w:anchor="Par74" w:history="1">
        <w:r w:rsidRPr="00984105">
          <w:rPr>
            <w:rStyle w:val="Hyperlink"/>
            <w:rFonts w:ascii="Times New Roman" w:hAnsi="Times New Roman"/>
            <w:color w:val="000000"/>
            <w:sz w:val="20"/>
            <w:szCs w:val="20"/>
          </w:rPr>
          <w:t>разделом   I</w:t>
        </w:r>
      </w:hyperlink>
      <w:r w:rsidRPr="00984105">
        <w:rPr>
          <w:rFonts w:ascii="Times New Roman" w:hAnsi="Times New Roman" w:cs="Times New Roman"/>
          <w:sz w:val="20"/>
          <w:szCs w:val="20"/>
        </w:rPr>
        <w:t xml:space="preserve">  настоящего   Договора,   вследствие   его индивидуальных   особенностей,   делающих   невозможным  или  педагогически</w:t>
      </w:r>
      <w:r>
        <w:rPr>
          <w:rFonts w:ascii="Times New Roman" w:hAnsi="Times New Roman" w:cs="Times New Roman"/>
          <w:sz w:val="20"/>
          <w:szCs w:val="20"/>
        </w:rPr>
        <w:t xml:space="preserve"> </w:t>
      </w:r>
      <w:r w:rsidRPr="00984105">
        <w:rPr>
          <w:rFonts w:ascii="Times New Roman" w:hAnsi="Times New Roman" w:cs="Times New Roman"/>
          <w:sz w:val="20"/>
          <w:szCs w:val="20"/>
        </w:rPr>
        <w:t>нецелесообразным оказание данной услуги.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2.3.13. Обеспечить соблюдение требований Федерального </w:t>
      </w:r>
      <w:hyperlink r:id="rId12" w:history="1">
        <w:r w:rsidRPr="00984105">
          <w:rPr>
            <w:rStyle w:val="Hyperlink"/>
            <w:rFonts w:ascii="Times New Roman" w:hAnsi="Times New Roman"/>
            <w:color w:val="000000"/>
            <w:sz w:val="20"/>
            <w:szCs w:val="20"/>
          </w:rPr>
          <w:t>закона</w:t>
        </w:r>
      </w:hyperlink>
      <w:r w:rsidRPr="00984105">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r>
        <w:rPr>
          <w:rFonts w:ascii="Times New Roman" w:hAnsi="Times New Roman" w:cs="Times New Roman"/>
          <w:sz w:val="20"/>
          <w:szCs w:val="20"/>
        </w:rPr>
        <w:t xml:space="preserve"> </w:t>
      </w:r>
      <w:r w:rsidRPr="00984105">
        <w:rPr>
          <w:rFonts w:ascii="Times New Roman" w:hAnsi="Times New Roman" w:cs="Times New Roman"/>
          <w:sz w:val="20"/>
          <w:szCs w:val="20"/>
        </w:rPr>
        <w:t>Сохранять конфиденциальность полученных персональных данных воспитанников и их Родителей, а так же обеспечить квалифицированную работу с ними – сбор, накопление, систематизация, передача в департамент образования администрации города Липецка и другие уполномоченные органы.</w:t>
      </w:r>
    </w:p>
    <w:p w:rsidR="003642E8" w:rsidRPr="00984105" w:rsidRDefault="003642E8" w:rsidP="00C827CF">
      <w:pPr>
        <w:ind w:firstLine="720"/>
        <w:jc w:val="both"/>
        <w:rPr>
          <w:rFonts w:ascii="Times New Roman" w:hAnsi="Times New Roman" w:cs="Times New Roman"/>
          <w:i/>
          <w:sz w:val="20"/>
          <w:szCs w:val="20"/>
        </w:rPr>
      </w:pPr>
      <w:r w:rsidRPr="00984105">
        <w:rPr>
          <w:rFonts w:ascii="Times New Roman" w:hAnsi="Times New Roman" w:cs="Times New Roman"/>
          <w:i/>
          <w:sz w:val="20"/>
          <w:szCs w:val="20"/>
        </w:rPr>
        <w:t xml:space="preserve">2.3.14. Сохранять место за ребенком в случае его болезни, санитарно-курортного лечения, карантина; отпуска и временного отсутствия Заказчика по уважительным причинам (болезнь, командировка, прочее), а также в летний период, сроком до </w:t>
      </w:r>
      <w:r w:rsidRPr="00984105">
        <w:rPr>
          <w:rFonts w:ascii="Times New Roman" w:hAnsi="Times New Roman" w:cs="Times New Roman"/>
          <w:i/>
          <w:sz w:val="20"/>
          <w:szCs w:val="20"/>
          <w:u w:val="single"/>
        </w:rPr>
        <w:t>75</w:t>
      </w:r>
      <w:r w:rsidRPr="00984105">
        <w:rPr>
          <w:rFonts w:ascii="Times New Roman" w:hAnsi="Times New Roman" w:cs="Times New Roman"/>
          <w:i/>
          <w:sz w:val="20"/>
          <w:szCs w:val="20"/>
        </w:rPr>
        <w:t xml:space="preserve"> дней, вне зависимости от продолжительности отпуска Заказчика.</w:t>
      </w:r>
    </w:p>
    <w:p w:rsidR="003642E8" w:rsidRPr="00984105" w:rsidRDefault="003642E8" w:rsidP="00C827CF">
      <w:pPr>
        <w:ind w:firstLine="720"/>
        <w:jc w:val="both"/>
        <w:rPr>
          <w:rFonts w:ascii="Times New Roman" w:hAnsi="Times New Roman" w:cs="Times New Roman"/>
          <w:i/>
          <w:sz w:val="20"/>
          <w:szCs w:val="20"/>
        </w:rPr>
      </w:pPr>
      <w:r w:rsidRPr="00984105">
        <w:rPr>
          <w:rFonts w:ascii="Times New Roman" w:hAnsi="Times New Roman" w:cs="Times New Roman"/>
          <w:i/>
          <w:sz w:val="20"/>
          <w:szCs w:val="20"/>
        </w:rPr>
        <w:t>2.3.15. Информировать органы опеки и попечительства о жестоком обращении родителей с детьми, непосредственной угрозе жизни и здоровью ребенка.</w:t>
      </w:r>
    </w:p>
    <w:p w:rsidR="003642E8" w:rsidRPr="00FF5951" w:rsidRDefault="003642E8" w:rsidP="00FF5951">
      <w:pPr>
        <w:ind w:firstLine="720"/>
        <w:jc w:val="both"/>
        <w:rPr>
          <w:rFonts w:ascii="Times New Roman" w:hAnsi="Times New Roman" w:cs="Times New Roman"/>
          <w:i/>
          <w:sz w:val="20"/>
          <w:szCs w:val="20"/>
        </w:rPr>
      </w:pPr>
      <w:r w:rsidRPr="00984105">
        <w:rPr>
          <w:rFonts w:ascii="Times New Roman" w:hAnsi="Times New Roman" w:cs="Times New Roman"/>
          <w:i/>
          <w:sz w:val="20"/>
          <w:szCs w:val="20"/>
        </w:rPr>
        <w:t>2.3.16. Не передавать ребенка родителям (законным представителям), если те находятся в состоянии алкогольного, токсического или наркотического опьянения.</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2.4. Заказчик обязан:</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r:id="rId13" w:anchor="Par278" w:history="1">
        <w:r w:rsidRPr="00984105">
          <w:rPr>
            <w:rStyle w:val="Hyperlink"/>
            <w:rFonts w:ascii="Times New Roman" w:hAnsi="Times New Roman"/>
            <w:color w:val="000000"/>
            <w:sz w:val="20"/>
            <w:szCs w:val="20"/>
          </w:rPr>
          <w:t>приложении</w:t>
        </w:r>
      </w:hyperlink>
      <w:r w:rsidRPr="00984105">
        <w:rPr>
          <w:rFonts w:ascii="Times New Roman" w:hAnsi="Times New Roman" w:cs="Times New Roman"/>
          <w:sz w:val="20"/>
          <w:szCs w:val="20"/>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 xml:space="preserve">2.4.6. Информировать Исполнителя о предстоящем отсутствии Воспитанника в образовательной организации или его болезни </w:t>
      </w:r>
      <w:r w:rsidRPr="00984105">
        <w:rPr>
          <w:rFonts w:ascii="Times New Roman" w:hAnsi="Times New Roman" w:cs="Times New Roman"/>
          <w:i/>
          <w:sz w:val="20"/>
          <w:szCs w:val="20"/>
        </w:rPr>
        <w:t xml:space="preserve">по телефону </w:t>
      </w:r>
      <w:r w:rsidRPr="00984105">
        <w:rPr>
          <w:rFonts w:ascii="Times New Roman" w:hAnsi="Times New Roman" w:cs="Times New Roman"/>
          <w:i/>
          <w:sz w:val="20"/>
          <w:szCs w:val="20"/>
          <w:u w:val="single"/>
        </w:rPr>
        <w:t>3</w:t>
      </w:r>
      <w:r>
        <w:rPr>
          <w:rFonts w:ascii="Times New Roman" w:hAnsi="Times New Roman" w:cs="Times New Roman"/>
          <w:i/>
          <w:sz w:val="20"/>
          <w:szCs w:val="20"/>
          <w:u w:val="single"/>
        </w:rPr>
        <w:t>4-18</w:t>
      </w:r>
      <w:r w:rsidRPr="00984105">
        <w:rPr>
          <w:rFonts w:ascii="Times New Roman" w:hAnsi="Times New Roman" w:cs="Times New Roman"/>
          <w:i/>
          <w:sz w:val="20"/>
          <w:szCs w:val="20"/>
          <w:u w:val="single"/>
        </w:rPr>
        <w:t>-</w:t>
      </w:r>
      <w:r>
        <w:rPr>
          <w:rFonts w:ascii="Times New Roman" w:hAnsi="Times New Roman" w:cs="Times New Roman"/>
          <w:i/>
          <w:sz w:val="20"/>
          <w:szCs w:val="20"/>
          <w:u w:val="single"/>
        </w:rPr>
        <w:t>06</w:t>
      </w:r>
      <w:r w:rsidRPr="00984105">
        <w:rPr>
          <w:rFonts w:ascii="Times New Roman" w:hAnsi="Times New Roman" w:cs="Times New Roman"/>
          <w:i/>
          <w:sz w:val="20"/>
          <w:szCs w:val="20"/>
          <w:u w:val="single"/>
        </w:rPr>
        <w:t>.</w:t>
      </w:r>
    </w:p>
    <w:p w:rsidR="003642E8" w:rsidRPr="00984105" w:rsidRDefault="003642E8" w:rsidP="007879C5">
      <w:pPr>
        <w:ind w:firstLine="708"/>
        <w:jc w:val="both"/>
        <w:rPr>
          <w:rFonts w:ascii="Times New Roman" w:hAnsi="Times New Roman" w:cs="Times New Roman"/>
          <w:i/>
          <w:sz w:val="20"/>
          <w:szCs w:val="20"/>
        </w:rPr>
      </w:pPr>
      <w:r w:rsidRPr="00984105">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Pr="00984105">
        <w:rPr>
          <w:rFonts w:ascii="Times New Roman" w:hAnsi="Times New Roman" w:cs="Times New Roman"/>
          <w:i/>
          <w:sz w:val="20"/>
          <w:szCs w:val="20"/>
        </w:rPr>
        <w:t xml:space="preserve"> Приводить ребенка в ДОУ без признаков болезни и недомогания</w:t>
      </w:r>
      <w:r>
        <w:rPr>
          <w:rFonts w:ascii="Times New Roman" w:hAnsi="Times New Roman" w:cs="Times New Roman"/>
          <w:i/>
          <w:sz w:val="20"/>
          <w:szCs w:val="20"/>
        </w:rPr>
        <w:t xml:space="preserve"> </w:t>
      </w:r>
      <w:r w:rsidRPr="00984105">
        <w:rPr>
          <w:rFonts w:ascii="Times New Roman" w:hAnsi="Times New Roman" w:cs="Times New Roman"/>
          <w:i/>
          <w:sz w:val="20"/>
          <w:szCs w:val="20"/>
        </w:rPr>
        <w:t xml:space="preserve">в опрятном виде, чистой одежде и обуви, отвечающих гигиеническим требованиям.  Приводить ребенка в ДОУ без травмоопасных игрушек, лекарств, других предметов, опасных для здоровья. </w:t>
      </w:r>
    </w:p>
    <w:p w:rsidR="003642E8" w:rsidRPr="00984105" w:rsidRDefault="003642E8" w:rsidP="007879C5">
      <w:pPr>
        <w:ind w:firstLine="540"/>
        <w:jc w:val="both"/>
        <w:rPr>
          <w:rFonts w:ascii="Times New Roman" w:hAnsi="Times New Roman" w:cs="Times New Roman"/>
          <w:sz w:val="20"/>
          <w:szCs w:val="20"/>
        </w:rPr>
      </w:pPr>
      <w:r w:rsidRPr="00984105">
        <w:rPr>
          <w:rFonts w:ascii="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642E8" w:rsidRPr="00984105" w:rsidRDefault="003642E8" w:rsidP="003639A0">
      <w:pPr>
        <w:ind w:firstLine="540"/>
        <w:jc w:val="both"/>
        <w:rPr>
          <w:rFonts w:ascii="Times New Roman" w:hAnsi="Times New Roman" w:cs="Times New Roman"/>
          <w:sz w:val="20"/>
          <w:szCs w:val="20"/>
        </w:rPr>
      </w:pPr>
      <w:r w:rsidRPr="00984105">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642E8" w:rsidRPr="00984105" w:rsidRDefault="003642E8" w:rsidP="007879C5">
      <w:pPr>
        <w:ind w:firstLine="708"/>
        <w:jc w:val="both"/>
        <w:rPr>
          <w:rFonts w:ascii="Times New Roman" w:hAnsi="Times New Roman" w:cs="Times New Roman"/>
          <w:i/>
          <w:sz w:val="20"/>
          <w:szCs w:val="20"/>
        </w:rPr>
      </w:pPr>
      <w:r w:rsidRPr="00984105">
        <w:rPr>
          <w:rFonts w:ascii="Times New Roman" w:hAnsi="Times New Roman" w:cs="Times New Roman"/>
          <w:i/>
          <w:sz w:val="20"/>
          <w:szCs w:val="20"/>
        </w:rPr>
        <w:t>2.4.9. Лично передавать и забирать ребенка у воспитателя, не передоверяя ребенка лицам, не достигшим 16-летнего возраста.</w:t>
      </w:r>
    </w:p>
    <w:p w:rsidR="003642E8" w:rsidRPr="00984105" w:rsidRDefault="003642E8" w:rsidP="007879C5">
      <w:pPr>
        <w:ind w:firstLine="720"/>
        <w:jc w:val="both"/>
        <w:rPr>
          <w:rFonts w:ascii="Times New Roman" w:hAnsi="Times New Roman" w:cs="Times New Roman"/>
          <w:i/>
          <w:sz w:val="20"/>
          <w:szCs w:val="20"/>
        </w:rPr>
      </w:pPr>
      <w:r w:rsidRPr="00984105">
        <w:rPr>
          <w:rFonts w:ascii="Times New Roman" w:hAnsi="Times New Roman" w:cs="Times New Roman"/>
          <w:i/>
          <w:sz w:val="20"/>
          <w:szCs w:val="20"/>
        </w:rPr>
        <w:t>2.4.10. Не приходить за ребенком в состоянии алкогольного, токсического или наркотического опьянения.</w:t>
      </w:r>
    </w:p>
    <w:p w:rsidR="003642E8" w:rsidRDefault="003642E8" w:rsidP="00A16681">
      <w:pPr>
        <w:ind w:firstLine="708"/>
        <w:jc w:val="both"/>
        <w:rPr>
          <w:rFonts w:ascii="Times New Roman" w:hAnsi="Times New Roman" w:cs="Times New Roman"/>
          <w:i/>
          <w:sz w:val="20"/>
          <w:szCs w:val="20"/>
        </w:rPr>
      </w:pPr>
      <w:r w:rsidRPr="00984105">
        <w:rPr>
          <w:rFonts w:ascii="Times New Roman" w:hAnsi="Times New Roman" w:cs="Times New Roman"/>
          <w:i/>
          <w:sz w:val="20"/>
          <w:szCs w:val="20"/>
        </w:rPr>
        <w:t>2.4.11. Выполнять рекомендации администрации, педагогов, медицинских работников, специалистов ДОУ, касающиеся развития, воспитания и обучения ребенка.</w:t>
      </w:r>
    </w:p>
    <w:p w:rsidR="003642E8" w:rsidRDefault="003642E8" w:rsidP="00A16681">
      <w:pPr>
        <w:ind w:firstLine="708"/>
        <w:jc w:val="both"/>
        <w:rPr>
          <w:rFonts w:ascii="Times New Roman" w:hAnsi="Times New Roman" w:cs="Times New Roman"/>
          <w:sz w:val="20"/>
          <w:szCs w:val="20"/>
        </w:rPr>
      </w:pPr>
      <w:r w:rsidRPr="00BC11D1">
        <w:rPr>
          <w:rFonts w:ascii="Times New Roman" w:hAnsi="Times New Roman" w:cs="Times New Roman"/>
          <w:sz w:val="20"/>
          <w:szCs w:val="20"/>
        </w:rPr>
        <w:t>2.5.</w:t>
      </w:r>
      <w:r>
        <w:rPr>
          <w:rFonts w:ascii="Times New Roman" w:hAnsi="Times New Roman" w:cs="Times New Roman"/>
          <w:sz w:val="20"/>
          <w:szCs w:val="20"/>
        </w:rPr>
        <w:t xml:space="preserve"> Права и обязанности воспитанника:</w:t>
      </w:r>
    </w:p>
    <w:p w:rsidR="003642E8" w:rsidRPr="00BC11D1" w:rsidRDefault="003642E8" w:rsidP="00A16681">
      <w:pPr>
        <w:ind w:firstLine="708"/>
        <w:jc w:val="both"/>
        <w:rPr>
          <w:rFonts w:ascii="Times New Roman" w:hAnsi="Times New Roman" w:cs="Times New Roman"/>
          <w:sz w:val="20"/>
          <w:szCs w:val="20"/>
        </w:rPr>
      </w:pPr>
      <w:r>
        <w:rPr>
          <w:rFonts w:ascii="Times New Roman" w:hAnsi="Times New Roman" w:cs="Times New Roman"/>
          <w:sz w:val="20"/>
          <w:szCs w:val="20"/>
        </w:rPr>
        <w:t>2.5.1. Воспитанник обладает правами и несет обязанности в соответствии с Федеральным законом от 29.12.2012 г. №273-ФЗ "Об образовании в Российской Федерации"</w:t>
      </w:r>
    </w:p>
    <w:p w:rsidR="003642E8" w:rsidRPr="00984105" w:rsidRDefault="003642E8" w:rsidP="00A16681">
      <w:pPr>
        <w:ind w:firstLine="708"/>
        <w:jc w:val="both"/>
        <w:rPr>
          <w:rFonts w:ascii="Times New Roman" w:hAnsi="Times New Roman" w:cs="Times New Roman"/>
          <w:i/>
          <w:sz w:val="20"/>
          <w:szCs w:val="20"/>
        </w:rPr>
      </w:pPr>
    </w:p>
    <w:p w:rsidR="003642E8" w:rsidRPr="00984105" w:rsidRDefault="003642E8" w:rsidP="007C22A5">
      <w:pPr>
        <w:jc w:val="center"/>
        <w:outlineLvl w:val="1"/>
        <w:rPr>
          <w:rFonts w:ascii="Times New Roman" w:hAnsi="Times New Roman" w:cs="Times New Roman"/>
          <w:sz w:val="20"/>
          <w:szCs w:val="20"/>
        </w:rPr>
      </w:pPr>
      <w:r w:rsidRPr="00984105">
        <w:rPr>
          <w:rFonts w:ascii="Times New Roman" w:hAnsi="Times New Roman" w:cs="Times New Roman"/>
          <w:sz w:val="20"/>
          <w:szCs w:val="20"/>
        </w:rPr>
        <w:t>III. Размер, сроки и порядок оплаты за присмотр и уход</w:t>
      </w:r>
    </w:p>
    <w:p w:rsidR="003642E8" w:rsidRPr="00984105" w:rsidRDefault="003642E8" w:rsidP="007C22A5">
      <w:pPr>
        <w:jc w:val="center"/>
        <w:rPr>
          <w:rFonts w:ascii="Times New Roman" w:hAnsi="Times New Roman" w:cs="Times New Roman"/>
          <w:sz w:val="20"/>
          <w:szCs w:val="20"/>
        </w:rPr>
      </w:pPr>
      <w:r w:rsidRPr="00984105">
        <w:rPr>
          <w:rFonts w:ascii="Times New Roman" w:hAnsi="Times New Roman" w:cs="Times New Roman"/>
          <w:sz w:val="20"/>
          <w:szCs w:val="20"/>
        </w:rPr>
        <w:t>за Воспитанником</w:t>
      </w:r>
    </w:p>
    <w:p w:rsidR="003642E8" w:rsidRPr="00984105" w:rsidRDefault="003642E8" w:rsidP="007C22A5">
      <w:pPr>
        <w:ind w:firstLine="540"/>
        <w:jc w:val="both"/>
        <w:rPr>
          <w:rFonts w:ascii="Times New Roman" w:hAnsi="Times New Roman" w:cs="Times New Roman"/>
          <w:sz w:val="20"/>
          <w:szCs w:val="20"/>
        </w:rPr>
      </w:pPr>
    </w:p>
    <w:p w:rsidR="003642E8" w:rsidRPr="00984105" w:rsidRDefault="003642E8" w:rsidP="005B3FEB">
      <w:pPr>
        <w:pStyle w:val="ConsPlusNonformat"/>
        <w:ind w:firstLine="567"/>
        <w:jc w:val="both"/>
        <w:rPr>
          <w:rFonts w:ascii="Times New Roman" w:hAnsi="Times New Roman" w:cs="Times New Roman"/>
        </w:rPr>
      </w:pPr>
      <w:bookmarkStart w:id="2" w:name="Par144"/>
      <w:bookmarkEnd w:id="2"/>
      <w:r>
        <w:rPr>
          <w:rFonts w:ascii="Times New Roman" w:hAnsi="Times New Roman" w:cs="Times New Roman"/>
        </w:rPr>
        <w:t xml:space="preserve"> </w:t>
      </w:r>
      <w:r w:rsidRPr="00984105">
        <w:rPr>
          <w:rFonts w:ascii="Times New Roman" w:hAnsi="Times New Roman" w:cs="Times New Roman"/>
        </w:rPr>
        <w:t>3.1. Стоимость услуг Исполнителя по присмотру и уходу за Воспитанником</w:t>
      </w:r>
      <w:r>
        <w:rPr>
          <w:rFonts w:ascii="Times New Roman" w:hAnsi="Times New Roman" w:cs="Times New Roman"/>
        </w:rPr>
        <w:t xml:space="preserve"> </w:t>
      </w:r>
      <w:r w:rsidRPr="00984105">
        <w:rPr>
          <w:rFonts w:ascii="Times New Roman" w:hAnsi="Times New Roman" w:cs="Times New Roman"/>
        </w:rPr>
        <w:t>(далее - родительская плата) составляет</w:t>
      </w:r>
      <w:r>
        <w:rPr>
          <w:rFonts w:ascii="Times New Roman" w:hAnsi="Times New Roman" w:cs="Times New Roman"/>
          <w:u w:val="single"/>
        </w:rPr>
        <w:t xml:space="preserve"> </w:t>
      </w:r>
      <w:r w:rsidRPr="00984105">
        <w:rPr>
          <w:rFonts w:ascii="Times New Roman" w:hAnsi="Times New Roman" w:cs="Times New Roman"/>
          <w:u w:val="single"/>
        </w:rPr>
        <w:t>1</w:t>
      </w:r>
      <w:r>
        <w:rPr>
          <w:rFonts w:ascii="Times New Roman" w:hAnsi="Times New Roman" w:cs="Times New Roman"/>
          <w:u w:val="single"/>
        </w:rPr>
        <w:t>858 рублей</w:t>
      </w:r>
      <w:r w:rsidRPr="00984105">
        <w:rPr>
          <w:rFonts w:ascii="Times New Roman" w:hAnsi="Times New Roman" w:cs="Times New Roman"/>
          <w:u w:val="single"/>
        </w:rPr>
        <w:t>.</w:t>
      </w:r>
      <w:r>
        <w:rPr>
          <w:rFonts w:ascii="Times New Roman" w:hAnsi="Times New Roman" w:cs="Times New Roman"/>
        </w:rPr>
        <w:t xml:space="preserve">            </w:t>
      </w:r>
      <w:r w:rsidRPr="00984105">
        <w:rPr>
          <w:rFonts w:ascii="Times New Roman" w:hAnsi="Times New Roman" w:cs="Times New Roman"/>
        </w:rPr>
        <w:t xml:space="preserve">                     </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642E8" w:rsidRPr="00984105" w:rsidRDefault="003642E8" w:rsidP="005B3FEB">
      <w:pPr>
        <w:pStyle w:val="ConsPlusNonformat"/>
        <w:jc w:val="both"/>
        <w:rPr>
          <w:rFonts w:ascii="Times New Roman" w:hAnsi="Times New Roman" w:cs="Times New Roman"/>
        </w:rPr>
      </w:pPr>
      <w:r w:rsidRPr="00984105">
        <w:rPr>
          <w:rFonts w:ascii="Times New Roman" w:hAnsi="Times New Roman" w:cs="Times New Roman"/>
        </w:rPr>
        <w:t xml:space="preserve">  </w:t>
      </w:r>
      <w:r>
        <w:rPr>
          <w:rFonts w:ascii="Times New Roman" w:hAnsi="Times New Roman" w:cs="Times New Roman"/>
        </w:rPr>
        <w:t xml:space="preserve">      </w:t>
      </w:r>
      <w:r w:rsidRPr="00984105">
        <w:rPr>
          <w:rFonts w:ascii="Times New Roman" w:hAnsi="Times New Roman" w:cs="Times New Roman"/>
        </w:rPr>
        <w:t xml:space="preserve">  3.3. Заказчик </w:t>
      </w:r>
      <w:r w:rsidRPr="005B3FEB">
        <w:rPr>
          <w:rFonts w:ascii="Times New Roman" w:hAnsi="Times New Roman" w:cs="Times New Roman"/>
          <w:u w:val="single"/>
        </w:rPr>
        <w:t>ежемесячно</w:t>
      </w:r>
      <w:r>
        <w:rPr>
          <w:rFonts w:ascii="Times New Roman" w:hAnsi="Times New Roman" w:cs="Times New Roman"/>
        </w:rPr>
        <w:t xml:space="preserve"> </w:t>
      </w:r>
      <w:r w:rsidRPr="00984105">
        <w:rPr>
          <w:rFonts w:ascii="Times New Roman" w:hAnsi="Times New Roman" w:cs="Times New Roman"/>
        </w:rPr>
        <w:t>вносит родительскую плату за присмотр и уход за Воспитанником, указанную в</w:t>
      </w:r>
    </w:p>
    <w:p w:rsidR="003642E8" w:rsidRPr="00984105" w:rsidRDefault="003642E8" w:rsidP="00B04BC5">
      <w:pPr>
        <w:pStyle w:val="ConsPlusNonformat"/>
        <w:jc w:val="both"/>
        <w:rPr>
          <w:rFonts w:ascii="Times New Roman" w:hAnsi="Times New Roman" w:cs="Times New Roman"/>
        </w:rPr>
      </w:pPr>
      <w:hyperlink r:id="rId14" w:anchor="Par144" w:history="1">
        <w:r w:rsidRPr="00984105">
          <w:rPr>
            <w:rStyle w:val="Hyperlink"/>
            <w:rFonts w:ascii="Times New Roman" w:hAnsi="Times New Roman"/>
            <w:color w:val="000000"/>
          </w:rPr>
          <w:t>пункте 3.1</w:t>
        </w:r>
      </w:hyperlink>
      <w:r w:rsidRPr="00984105">
        <w:rPr>
          <w:rFonts w:ascii="Times New Roman" w:hAnsi="Times New Roman" w:cs="Times New Roman"/>
        </w:rPr>
        <w:t xml:space="preserve"> настоящего Договора, в сумме</w:t>
      </w:r>
      <w:r w:rsidRPr="00984105">
        <w:rPr>
          <w:rFonts w:ascii="Times New Roman" w:hAnsi="Times New Roman" w:cs="Times New Roman"/>
          <w:u w:val="single"/>
        </w:rPr>
        <w:t xml:space="preserve"> </w:t>
      </w:r>
      <w:r>
        <w:rPr>
          <w:rFonts w:ascii="Times New Roman" w:hAnsi="Times New Roman" w:cs="Times New Roman"/>
          <w:u w:val="single"/>
        </w:rPr>
        <w:t>о</w:t>
      </w:r>
      <w:r w:rsidRPr="00984105">
        <w:rPr>
          <w:rFonts w:ascii="Times New Roman" w:hAnsi="Times New Roman" w:cs="Times New Roman"/>
          <w:u w:val="single"/>
        </w:rPr>
        <w:t xml:space="preserve">дна тысяча </w:t>
      </w:r>
      <w:r>
        <w:rPr>
          <w:rFonts w:ascii="Times New Roman" w:hAnsi="Times New Roman" w:cs="Times New Roman"/>
          <w:u w:val="single"/>
        </w:rPr>
        <w:t>восемьсот пятьдесят восемь</w:t>
      </w:r>
      <w:r w:rsidRPr="00984105">
        <w:rPr>
          <w:rFonts w:ascii="Times New Roman" w:hAnsi="Times New Roman" w:cs="Times New Roman"/>
          <w:u w:val="single"/>
        </w:rPr>
        <w:t xml:space="preserve"> </w:t>
      </w:r>
      <w:r w:rsidRPr="00984105">
        <w:rPr>
          <w:rFonts w:ascii="Times New Roman" w:hAnsi="Times New Roman" w:cs="Times New Roman"/>
        </w:rPr>
        <w:t>рублей.</w:t>
      </w:r>
    </w:p>
    <w:p w:rsidR="003642E8" w:rsidRPr="00984105" w:rsidRDefault="003642E8" w:rsidP="00A16681">
      <w:pPr>
        <w:pStyle w:val="ConsPlusNonformat"/>
        <w:rPr>
          <w:rFonts w:ascii="Times New Roman" w:hAnsi="Times New Roman" w:cs="Times New Roman"/>
        </w:rPr>
      </w:pPr>
      <w:r>
        <w:rPr>
          <w:rFonts w:ascii="Times New Roman" w:hAnsi="Times New Roman" w:cs="Times New Roman"/>
        </w:rPr>
        <w:t xml:space="preserve">       </w:t>
      </w:r>
      <w:r w:rsidRPr="00984105">
        <w:rPr>
          <w:rFonts w:ascii="Times New Roman" w:hAnsi="Times New Roman" w:cs="Times New Roman"/>
        </w:rPr>
        <w:t xml:space="preserve">    3.4. Оплата производится в срок </w:t>
      </w:r>
      <w:r w:rsidRPr="00984105">
        <w:rPr>
          <w:rFonts w:ascii="Times New Roman" w:hAnsi="Times New Roman" w:cs="Times New Roman"/>
          <w:u w:val="single"/>
        </w:rPr>
        <w:t>до 15 числа</w:t>
      </w:r>
      <w:r>
        <w:rPr>
          <w:rFonts w:ascii="Times New Roman" w:hAnsi="Times New Roman" w:cs="Times New Roman"/>
          <w:u w:val="single"/>
        </w:rPr>
        <w:t xml:space="preserve"> каждого месяца</w:t>
      </w:r>
      <w:r>
        <w:rPr>
          <w:rFonts w:ascii="Times New Roman" w:hAnsi="Times New Roman" w:cs="Times New Roman"/>
        </w:rPr>
        <w:t xml:space="preserve">   </w:t>
      </w:r>
      <w:r w:rsidRPr="00984105">
        <w:rPr>
          <w:rFonts w:ascii="Times New Roman" w:hAnsi="Times New Roman" w:cs="Times New Roman"/>
        </w:rPr>
        <w:t>за  наличный  расчет/в безналичном порядке на счет, указанный в разделе  IX</w:t>
      </w:r>
      <w:r>
        <w:rPr>
          <w:rFonts w:ascii="Times New Roman" w:hAnsi="Times New Roman" w:cs="Times New Roman"/>
        </w:rPr>
        <w:t xml:space="preserve"> </w:t>
      </w:r>
      <w:r w:rsidRPr="00984105">
        <w:rPr>
          <w:rFonts w:ascii="Times New Roman" w:hAnsi="Times New Roman" w:cs="Times New Roman"/>
        </w:rPr>
        <w:t>настоящего Договора (ненужное вычеркнуть).</w:t>
      </w:r>
    </w:p>
    <w:p w:rsidR="003642E8" w:rsidRPr="00984105" w:rsidRDefault="003642E8" w:rsidP="00A16681">
      <w:pPr>
        <w:pStyle w:val="ConsPlusNonformat"/>
        <w:rPr>
          <w:rFonts w:ascii="Times New Roman" w:hAnsi="Times New Roman" w:cs="Times New Roman"/>
        </w:rPr>
      </w:pPr>
    </w:p>
    <w:p w:rsidR="003642E8" w:rsidRPr="00984105" w:rsidRDefault="003642E8" w:rsidP="007C22A5">
      <w:pPr>
        <w:jc w:val="center"/>
        <w:outlineLvl w:val="1"/>
        <w:rPr>
          <w:rFonts w:ascii="Times New Roman" w:hAnsi="Times New Roman" w:cs="Times New Roman"/>
          <w:sz w:val="20"/>
          <w:szCs w:val="20"/>
        </w:rPr>
      </w:pPr>
      <w:r w:rsidRPr="00984105">
        <w:rPr>
          <w:rFonts w:ascii="Times New Roman" w:hAnsi="Times New Roman" w:cs="Times New Roman"/>
          <w:sz w:val="20"/>
          <w:szCs w:val="20"/>
        </w:rPr>
        <w:t>IV. Размер, сроки и порядок оплаты дополнительных</w:t>
      </w:r>
    </w:p>
    <w:p w:rsidR="003642E8" w:rsidRPr="00984105" w:rsidRDefault="003642E8" w:rsidP="007C22A5">
      <w:pPr>
        <w:jc w:val="center"/>
        <w:rPr>
          <w:rFonts w:ascii="Times New Roman" w:hAnsi="Times New Roman" w:cs="Times New Roman"/>
          <w:sz w:val="20"/>
          <w:szCs w:val="20"/>
        </w:rPr>
      </w:pPr>
      <w:r w:rsidRPr="00984105">
        <w:rPr>
          <w:rFonts w:ascii="Times New Roman" w:hAnsi="Times New Roman" w:cs="Times New Roman"/>
          <w:sz w:val="20"/>
          <w:szCs w:val="20"/>
        </w:rPr>
        <w:t xml:space="preserve">образовательных услуг </w:t>
      </w:r>
    </w:p>
    <w:p w:rsidR="003642E8" w:rsidRPr="00984105" w:rsidRDefault="003642E8" w:rsidP="007C22A5">
      <w:pPr>
        <w:jc w:val="center"/>
        <w:rPr>
          <w:rFonts w:ascii="Times New Roman" w:hAnsi="Times New Roman" w:cs="Times New Roman"/>
          <w:sz w:val="20"/>
          <w:szCs w:val="20"/>
        </w:rPr>
      </w:pPr>
    </w:p>
    <w:p w:rsidR="003642E8" w:rsidRPr="00984105" w:rsidRDefault="003642E8" w:rsidP="0083274B">
      <w:pPr>
        <w:jc w:val="both"/>
        <w:rPr>
          <w:rFonts w:ascii="Times New Roman" w:hAnsi="Times New Roman" w:cs="Times New Roman"/>
          <w:sz w:val="20"/>
          <w:szCs w:val="20"/>
        </w:rPr>
      </w:pPr>
      <w:r w:rsidRPr="00984105">
        <w:rPr>
          <w:rFonts w:ascii="Times New Roman" w:hAnsi="Times New Roman" w:cs="Times New Roman"/>
          <w:sz w:val="20"/>
          <w:szCs w:val="20"/>
        </w:rPr>
        <w:t xml:space="preserve">    4.1.  Дополнительные платные образовательные услуги предоставляются  воспитаннику с четырех лет на основании дополнительного соглашения или договора.</w:t>
      </w:r>
    </w:p>
    <w:p w:rsidR="003642E8" w:rsidRDefault="003642E8" w:rsidP="005B3FEB">
      <w:pPr>
        <w:pStyle w:val="ConsPlusNonformat"/>
        <w:jc w:val="both"/>
        <w:rPr>
          <w:rFonts w:ascii="Times New Roman" w:hAnsi="Times New Roman" w:cs="Times New Roman"/>
        </w:rPr>
      </w:pPr>
      <w:r w:rsidRPr="00984105">
        <w:rPr>
          <w:rFonts w:ascii="Times New Roman" w:hAnsi="Times New Roman" w:cs="Times New Roman"/>
        </w:rPr>
        <w:t xml:space="preserve">    4.1.1.    Полная    стоимость   дополнительных   образовательных   услуг,</w:t>
      </w:r>
      <w:r>
        <w:rPr>
          <w:rFonts w:ascii="Times New Roman" w:hAnsi="Times New Roman" w:cs="Times New Roman"/>
        </w:rPr>
        <w:t xml:space="preserve"> </w:t>
      </w:r>
      <w:r w:rsidRPr="00984105">
        <w:rPr>
          <w:rFonts w:ascii="Times New Roman" w:hAnsi="Times New Roman" w:cs="Times New Roman"/>
        </w:rPr>
        <w:t>наименование,      перечень      и     форма     предоставления,     которых</w:t>
      </w:r>
      <w:r>
        <w:rPr>
          <w:rFonts w:ascii="Times New Roman" w:hAnsi="Times New Roman" w:cs="Times New Roman"/>
        </w:rPr>
        <w:t xml:space="preserve"> </w:t>
      </w:r>
      <w:r w:rsidRPr="00984105">
        <w:rPr>
          <w:rFonts w:ascii="Times New Roman" w:hAnsi="Times New Roman" w:cs="Times New Roman"/>
        </w:rPr>
        <w:t xml:space="preserve">определены    в    </w:t>
      </w:r>
      <w:hyperlink r:id="rId15" w:anchor="Par278" w:history="1">
        <w:r w:rsidRPr="00984105">
          <w:rPr>
            <w:rStyle w:val="Hyperlink"/>
            <w:rFonts w:ascii="Times New Roman" w:hAnsi="Times New Roman"/>
            <w:color w:val="000000"/>
          </w:rPr>
          <w:t>приложении</w:t>
        </w:r>
      </w:hyperlink>
      <w:r w:rsidRPr="00984105">
        <w:rPr>
          <w:rFonts w:ascii="Times New Roman" w:hAnsi="Times New Roman" w:cs="Times New Roman"/>
        </w:rPr>
        <w:t xml:space="preserve"> к    настоящему    Договору,    составляет</w:t>
      </w:r>
      <w:r>
        <w:rPr>
          <w:rFonts w:ascii="Times New Roman" w:hAnsi="Times New Roman" w:cs="Times New Roman"/>
        </w:rPr>
        <w:t xml:space="preserve"> </w:t>
      </w:r>
      <w:r w:rsidRPr="00984105">
        <w:rPr>
          <w:rFonts w:ascii="Times New Roman" w:hAnsi="Times New Roman" w:cs="Times New Roman"/>
        </w:rPr>
        <w:t>______________________________________________________________________.</w:t>
      </w:r>
    </w:p>
    <w:p w:rsidR="003642E8" w:rsidRPr="00984105" w:rsidRDefault="003642E8" w:rsidP="005B3FEB">
      <w:pPr>
        <w:pStyle w:val="ConsPlusNonformat"/>
        <w:jc w:val="both"/>
        <w:rPr>
          <w:rFonts w:ascii="Times New Roman" w:hAnsi="Times New Roman" w:cs="Times New Roman"/>
        </w:rPr>
      </w:pPr>
      <w:r>
        <w:rPr>
          <w:rFonts w:ascii="Times New Roman" w:hAnsi="Times New Roman" w:cs="Times New Roman"/>
        </w:rPr>
        <w:t xml:space="preserve">                                            </w:t>
      </w:r>
      <w:r w:rsidRPr="00984105">
        <w:rPr>
          <w:rFonts w:ascii="Times New Roman" w:hAnsi="Times New Roman" w:cs="Times New Roman"/>
        </w:rPr>
        <w:t>(стоимость в рублях)</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42E8" w:rsidRPr="00984105" w:rsidRDefault="003642E8" w:rsidP="007C22A5">
      <w:pPr>
        <w:pStyle w:val="ConsPlusNonformat"/>
        <w:rPr>
          <w:rFonts w:ascii="Times New Roman" w:hAnsi="Times New Roman" w:cs="Times New Roman"/>
        </w:rPr>
      </w:pPr>
      <w:r w:rsidRPr="00984105">
        <w:rPr>
          <w:rFonts w:ascii="Times New Roman" w:hAnsi="Times New Roman" w:cs="Times New Roman"/>
        </w:rPr>
        <w:t xml:space="preserve">    4.2. Заказчик ____________</w:t>
      </w:r>
      <w:r>
        <w:rPr>
          <w:rFonts w:ascii="Times New Roman" w:hAnsi="Times New Roman" w:cs="Times New Roman"/>
        </w:rPr>
        <w:t>____________________________</w:t>
      </w:r>
      <w:r w:rsidRPr="00984105">
        <w:rPr>
          <w:rFonts w:ascii="Times New Roman" w:hAnsi="Times New Roman" w:cs="Times New Roman"/>
        </w:rPr>
        <w:t>_____________________________________________</w:t>
      </w:r>
    </w:p>
    <w:p w:rsidR="003642E8" w:rsidRPr="005B3FEB" w:rsidRDefault="003642E8" w:rsidP="005B3FEB">
      <w:pPr>
        <w:pStyle w:val="ConsPlusNonformat"/>
        <w:jc w:val="center"/>
        <w:rPr>
          <w:rFonts w:ascii="Times New Roman" w:hAnsi="Times New Roman" w:cs="Times New Roman"/>
          <w:sz w:val="16"/>
          <w:szCs w:val="16"/>
        </w:rPr>
      </w:pPr>
      <w:r w:rsidRPr="005B3FEB">
        <w:rPr>
          <w:rFonts w:ascii="Times New Roman" w:hAnsi="Times New Roman" w:cs="Times New Roman"/>
          <w:sz w:val="16"/>
          <w:szCs w:val="16"/>
        </w:rPr>
        <w:t>(период оплаты - единовременно, ежемесячно,  ежеквартально, по четвертям, полугодиям</w:t>
      </w:r>
      <w:r>
        <w:rPr>
          <w:rFonts w:ascii="Times New Roman" w:hAnsi="Times New Roman" w:cs="Times New Roman"/>
          <w:sz w:val="16"/>
          <w:szCs w:val="16"/>
        </w:rPr>
        <w:t xml:space="preserve"> </w:t>
      </w:r>
      <w:r w:rsidRPr="005B3FEB">
        <w:rPr>
          <w:rFonts w:ascii="Times New Roman" w:hAnsi="Times New Roman" w:cs="Times New Roman"/>
          <w:sz w:val="16"/>
          <w:szCs w:val="16"/>
        </w:rPr>
        <w:t>или иной платежный период)</w:t>
      </w:r>
    </w:p>
    <w:p w:rsidR="003642E8" w:rsidRPr="00984105" w:rsidRDefault="003642E8" w:rsidP="007C22A5">
      <w:pPr>
        <w:pStyle w:val="ConsPlusNonformat"/>
        <w:rPr>
          <w:rFonts w:ascii="Times New Roman" w:hAnsi="Times New Roman" w:cs="Times New Roman"/>
        </w:rPr>
      </w:pPr>
      <w:r w:rsidRPr="00984105">
        <w:rPr>
          <w:rFonts w:ascii="Times New Roman" w:hAnsi="Times New Roman" w:cs="Times New Roman"/>
        </w:rPr>
        <w:t>оплачивает     дополнительные     образовательные     услуги     в    сумме</w:t>
      </w:r>
      <w:r>
        <w:rPr>
          <w:rFonts w:ascii="Times New Roman" w:hAnsi="Times New Roman" w:cs="Times New Roman"/>
        </w:rPr>
        <w:t xml:space="preserve">__________ </w:t>
      </w:r>
      <w:r w:rsidRPr="00984105">
        <w:rPr>
          <w:rFonts w:ascii="Times New Roman" w:hAnsi="Times New Roman" w:cs="Times New Roman"/>
        </w:rPr>
        <w:t>(</w:t>
      </w:r>
      <w:r>
        <w:rPr>
          <w:rFonts w:ascii="Times New Roman" w:hAnsi="Times New Roman" w:cs="Times New Roman"/>
        </w:rPr>
        <w:t xml:space="preserve"> </w:t>
      </w:r>
      <w:r w:rsidRPr="00984105">
        <w:rPr>
          <w:rFonts w:ascii="Times New Roman" w:hAnsi="Times New Roman" w:cs="Times New Roman"/>
        </w:rPr>
        <w:t>_____</w:t>
      </w:r>
      <w:r>
        <w:rPr>
          <w:rFonts w:ascii="Times New Roman" w:hAnsi="Times New Roman" w:cs="Times New Roman"/>
        </w:rPr>
        <w:t>__________________</w:t>
      </w:r>
      <w:r w:rsidRPr="00984105">
        <w:rPr>
          <w:rFonts w:ascii="Times New Roman" w:hAnsi="Times New Roman" w:cs="Times New Roman"/>
        </w:rPr>
        <w:t>__</w:t>
      </w:r>
      <w:r>
        <w:rPr>
          <w:rFonts w:ascii="Times New Roman" w:hAnsi="Times New Roman" w:cs="Times New Roman"/>
        </w:rPr>
        <w:t xml:space="preserve"> </w:t>
      </w:r>
      <w:r w:rsidRPr="00984105">
        <w:rPr>
          <w:rFonts w:ascii="Times New Roman" w:hAnsi="Times New Roman" w:cs="Times New Roman"/>
        </w:rPr>
        <w:t>__________</w:t>
      </w:r>
      <w:r>
        <w:rPr>
          <w:rFonts w:ascii="Times New Roman" w:hAnsi="Times New Roman" w:cs="Times New Roman"/>
        </w:rPr>
        <w:t>___________________________________________________</w:t>
      </w:r>
      <w:r w:rsidRPr="00984105">
        <w:rPr>
          <w:rFonts w:ascii="Times New Roman" w:hAnsi="Times New Roman" w:cs="Times New Roman"/>
        </w:rPr>
        <w:t>___) рублей.</w:t>
      </w:r>
    </w:p>
    <w:p w:rsidR="003642E8" w:rsidRPr="00984105" w:rsidRDefault="003642E8" w:rsidP="007C22A5">
      <w:pPr>
        <w:pStyle w:val="ConsPlusNonformat"/>
        <w:rPr>
          <w:rFonts w:ascii="Times New Roman" w:hAnsi="Times New Roman" w:cs="Times New Roman"/>
        </w:rPr>
      </w:pPr>
      <w:r>
        <w:rPr>
          <w:rFonts w:ascii="Times New Roman" w:hAnsi="Times New Roman" w:cs="Times New Roman"/>
        </w:rPr>
        <w:t xml:space="preserve">                      </w:t>
      </w:r>
      <w:r w:rsidRPr="00984105">
        <w:rPr>
          <w:rFonts w:ascii="Times New Roman" w:hAnsi="Times New Roman" w:cs="Times New Roman"/>
        </w:rPr>
        <w:t xml:space="preserve"> (сумма прописью)</w:t>
      </w:r>
    </w:p>
    <w:p w:rsidR="003642E8" w:rsidRPr="00984105" w:rsidRDefault="003642E8" w:rsidP="007C22A5">
      <w:pPr>
        <w:pStyle w:val="ConsPlusNonformat"/>
        <w:rPr>
          <w:rFonts w:ascii="Times New Roman" w:hAnsi="Times New Roman" w:cs="Times New Roman"/>
        </w:rPr>
      </w:pPr>
      <w:r w:rsidRPr="00984105">
        <w:rPr>
          <w:rFonts w:ascii="Times New Roman" w:hAnsi="Times New Roman" w:cs="Times New Roman"/>
        </w:rPr>
        <w:t xml:space="preserve">    4.3. Оплата производится в срок ___________________</w:t>
      </w:r>
      <w:r>
        <w:rPr>
          <w:rFonts w:ascii="Times New Roman" w:hAnsi="Times New Roman" w:cs="Times New Roman"/>
        </w:rPr>
        <w:t>______________________________</w:t>
      </w:r>
      <w:r w:rsidRPr="00984105">
        <w:rPr>
          <w:rFonts w:ascii="Times New Roman" w:hAnsi="Times New Roman" w:cs="Times New Roman"/>
        </w:rPr>
        <w:t>____________________</w:t>
      </w:r>
    </w:p>
    <w:p w:rsidR="003642E8" w:rsidRPr="00984105" w:rsidRDefault="003642E8" w:rsidP="007C22A5">
      <w:pPr>
        <w:pStyle w:val="ConsPlusNonformat"/>
        <w:rPr>
          <w:rFonts w:ascii="Times New Roman" w:hAnsi="Times New Roman" w:cs="Times New Roman"/>
        </w:rPr>
      </w:pPr>
      <w:r w:rsidRPr="00984105">
        <w:rPr>
          <w:rFonts w:ascii="Times New Roman" w:hAnsi="Times New Roman" w:cs="Times New Roman"/>
        </w:rPr>
        <w:t>за  наличный  расчет/в безналичном порядке на счет, указанный в разделе  IX</w:t>
      </w:r>
      <w:r>
        <w:rPr>
          <w:rFonts w:ascii="Times New Roman" w:hAnsi="Times New Roman" w:cs="Times New Roman"/>
        </w:rPr>
        <w:t xml:space="preserve"> настоящего Договора.</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3642E8" w:rsidRPr="00984105" w:rsidRDefault="003642E8" w:rsidP="006065F7">
      <w:pPr>
        <w:ind w:firstLine="540"/>
        <w:jc w:val="both"/>
        <w:outlineLvl w:val="1"/>
        <w:rPr>
          <w:rFonts w:ascii="Times New Roman" w:hAnsi="Times New Roman" w:cs="Times New Roman"/>
          <w:i/>
          <w:sz w:val="20"/>
          <w:szCs w:val="20"/>
        </w:rPr>
      </w:pPr>
      <w:r w:rsidRPr="00984105">
        <w:rPr>
          <w:rFonts w:ascii="Times New Roman" w:hAnsi="Times New Roman" w:cs="Times New Roman"/>
          <w:i/>
          <w:sz w:val="20"/>
          <w:szCs w:val="20"/>
        </w:rPr>
        <w:t>4.5. Изменения в перечень, наименование, размер, сроки и порядок оплаты дополнительных образовательных услуг  вносятся на основании дополнительного Соглашения к настоящему договору по согласию сторон, в порядке, предусмотренном законодательством РФ.</w:t>
      </w:r>
    </w:p>
    <w:p w:rsidR="003642E8" w:rsidRPr="00984105" w:rsidRDefault="003642E8" w:rsidP="007C22A5">
      <w:pPr>
        <w:ind w:firstLine="540"/>
        <w:jc w:val="both"/>
        <w:rPr>
          <w:rFonts w:ascii="Times New Roman" w:hAnsi="Times New Roman" w:cs="Times New Roman"/>
          <w:sz w:val="20"/>
          <w:szCs w:val="20"/>
        </w:rPr>
      </w:pPr>
    </w:p>
    <w:p w:rsidR="003642E8" w:rsidRPr="00984105" w:rsidRDefault="003642E8" w:rsidP="007C22A5">
      <w:pPr>
        <w:jc w:val="center"/>
        <w:outlineLvl w:val="1"/>
        <w:rPr>
          <w:rFonts w:ascii="Times New Roman" w:hAnsi="Times New Roman" w:cs="Times New Roman"/>
          <w:sz w:val="20"/>
          <w:szCs w:val="20"/>
        </w:rPr>
      </w:pPr>
      <w:r w:rsidRPr="00984105">
        <w:rPr>
          <w:rFonts w:ascii="Times New Roman" w:hAnsi="Times New Roman" w:cs="Times New Roman"/>
          <w:sz w:val="20"/>
          <w:szCs w:val="20"/>
        </w:rPr>
        <w:t>V. Ответственность за неисполнение или ненадлежащее</w:t>
      </w:r>
    </w:p>
    <w:p w:rsidR="003642E8" w:rsidRPr="00984105" w:rsidRDefault="003642E8" w:rsidP="007C22A5">
      <w:pPr>
        <w:jc w:val="center"/>
        <w:rPr>
          <w:rFonts w:ascii="Times New Roman" w:hAnsi="Times New Roman" w:cs="Times New Roman"/>
          <w:sz w:val="20"/>
          <w:szCs w:val="20"/>
        </w:rPr>
      </w:pPr>
      <w:r w:rsidRPr="00984105">
        <w:rPr>
          <w:rFonts w:ascii="Times New Roman" w:hAnsi="Times New Roman" w:cs="Times New Roman"/>
          <w:sz w:val="20"/>
          <w:szCs w:val="20"/>
        </w:rPr>
        <w:t>исполнение обязательств по договору, порядок</w:t>
      </w:r>
    </w:p>
    <w:p w:rsidR="003642E8" w:rsidRPr="00984105" w:rsidRDefault="003642E8" w:rsidP="00E039E9">
      <w:pPr>
        <w:jc w:val="center"/>
        <w:rPr>
          <w:rFonts w:ascii="Times New Roman" w:hAnsi="Times New Roman" w:cs="Times New Roman"/>
          <w:sz w:val="20"/>
          <w:szCs w:val="20"/>
        </w:rPr>
      </w:pPr>
      <w:r w:rsidRPr="00984105">
        <w:rPr>
          <w:rFonts w:ascii="Times New Roman" w:hAnsi="Times New Roman" w:cs="Times New Roman"/>
          <w:sz w:val="20"/>
          <w:szCs w:val="20"/>
        </w:rPr>
        <w:t xml:space="preserve">разрешения споров </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а) безвозмездного оказания образовательной услуги;</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б) соразмерного уменьшения стоимости оказанной платной образовательной услуги;</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642E8" w:rsidRPr="00984105" w:rsidRDefault="003642E8" w:rsidP="005B3FEB">
      <w:pPr>
        <w:pStyle w:val="ConsPlusNonformat"/>
        <w:jc w:val="both"/>
        <w:rPr>
          <w:rFonts w:ascii="Times New Roman" w:hAnsi="Times New Roman" w:cs="Times New Roman"/>
        </w:rPr>
      </w:pPr>
      <w:r w:rsidRPr="00984105">
        <w:rPr>
          <w:rFonts w:ascii="Times New Roman" w:hAnsi="Times New Roman" w:cs="Times New Roman"/>
        </w:rPr>
        <w:t xml:space="preserve">    5.3.  Заказчик  вправе  отказаться  от исполнения настоящего Договора и</w:t>
      </w:r>
      <w:r>
        <w:rPr>
          <w:rFonts w:ascii="Times New Roman" w:hAnsi="Times New Roman" w:cs="Times New Roman"/>
        </w:rPr>
        <w:t xml:space="preserve"> </w:t>
      </w:r>
      <w:r w:rsidRPr="00984105">
        <w:rPr>
          <w:rFonts w:ascii="Times New Roman" w:hAnsi="Times New Roman" w:cs="Times New Roman"/>
        </w:rPr>
        <w:t>потребовать     полного     возмещения     убытков,    если    в    течение</w:t>
      </w:r>
      <w:r>
        <w:rPr>
          <w:rFonts w:ascii="Times New Roman" w:hAnsi="Times New Roman" w:cs="Times New Roman"/>
        </w:rPr>
        <w:t xml:space="preserve"> </w:t>
      </w:r>
      <w:r w:rsidRPr="00984105">
        <w:rPr>
          <w:rFonts w:ascii="Times New Roman" w:hAnsi="Times New Roman" w:cs="Times New Roman"/>
          <w:u w:val="single"/>
        </w:rPr>
        <w:t>двух  недель</w:t>
      </w:r>
      <w:r>
        <w:rPr>
          <w:rFonts w:ascii="Times New Roman" w:hAnsi="Times New Roman" w:cs="Times New Roman"/>
        </w:rPr>
        <w:t xml:space="preserve"> </w:t>
      </w:r>
      <w:r w:rsidRPr="00984105">
        <w:rPr>
          <w:rFonts w:ascii="Times New Roman" w:hAnsi="Times New Roman" w:cs="Times New Roman"/>
        </w:rPr>
        <w:t>недостатки платной образовательной услуги не устранены Исполнителем.</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в) потребовать уменьшения стоимости платной образовательной услуги;</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г) расторгнуть настоящий Договор.</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642E8" w:rsidRPr="00984105" w:rsidRDefault="003642E8" w:rsidP="007C22A5">
      <w:pPr>
        <w:ind w:firstLine="540"/>
        <w:jc w:val="both"/>
        <w:rPr>
          <w:rFonts w:ascii="Times New Roman" w:hAnsi="Times New Roman" w:cs="Times New Roman"/>
          <w:sz w:val="20"/>
          <w:szCs w:val="20"/>
        </w:rPr>
      </w:pPr>
    </w:p>
    <w:p w:rsidR="003642E8" w:rsidRPr="00984105" w:rsidRDefault="003642E8" w:rsidP="00FF5951">
      <w:pPr>
        <w:jc w:val="center"/>
        <w:outlineLvl w:val="1"/>
        <w:rPr>
          <w:rFonts w:ascii="Times New Roman" w:hAnsi="Times New Roman" w:cs="Times New Roman"/>
          <w:sz w:val="20"/>
          <w:szCs w:val="20"/>
        </w:rPr>
      </w:pPr>
      <w:r w:rsidRPr="00984105">
        <w:rPr>
          <w:rFonts w:ascii="Times New Roman" w:hAnsi="Times New Roman" w:cs="Times New Roman"/>
          <w:sz w:val="20"/>
          <w:szCs w:val="20"/>
        </w:rPr>
        <w:t xml:space="preserve">VI. Основания изменения и расторжения договора </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642E8" w:rsidRPr="00984105" w:rsidRDefault="003642E8" w:rsidP="007C22A5">
      <w:pPr>
        <w:ind w:firstLine="540"/>
        <w:jc w:val="both"/>
        <w:rPr>
          <w:rFonts w:ascii="Times New Roman" w:hAnsi="Times New Roman" w:cs="Times New Roman"/>
          <w:sz w:val="20"/>
          <w:szCs w:val="20"/>
        </w:rPr>
      </w:pPr>
    </w:p>
    <w:p w:rsidR="003642E8" w:rsidRPr="00984105" w:rsidRDefault="003642E8" w:rsidP="00FF5951">
      <w:pPr>
        <w:jc w:val="center"/>
        <w:outlineLvl w:val="1"/>
        <w:rPr>
          <w:rFonts w:ascii="Times New Roman" w:hAnsi="Times New Roman" w:cs="Times New Roman"/>
          <w:sz w:val="20"/>
          <w:szCs w:val="20"/>
        </w:rPr>
      </w:pPr>
      <w:r w:rsidRPr="00984105">
        <w:rPr>
          <w:rFonts w:ascii="Times New Roman" w:hAnsi="Times New Roman" w:cs="Times New Roman"/>
          <w:sz w:val="20"/>
          <w:szCs w:val="20"/>
        </w:rPr>
        <w:t>VII. Заключительные положения &lt;</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7.1. Настоящий договор вступает в силу со дня его подписания Сторонами и действует до "</w:t>
      </w:r>
      <w:r>
        <w:rPr>
          <w:rFonts w:ascii="Times New Roman" w:hAnsi="Times New Roman" w:cs="Times New Roman"/>
          <w:sz w:val="20"/>
          <w:szCs w:val="20"/>
        </w:rPr>
        <w:t>____</w:t>
      </w:r>
      <w:r w:rsidRPr="00984105">
        <w:rPr>
          <w:rFonts w:ascii="Times New Roman" w:hAnsi="Times New Roman" w:cs="Times New Roman"/>
          <w:sz w:val="20"/>
          <w:szCs w:val="20"/>
        </w:rPr>
        <w:t xml:space="preserve">" __________ </w:t>
      </w:r>
      <w:r>
        <w:rPr>
          <w:rFonts w:ascii="Times New Roman" w:hAnsi="Times New Roman" w:cs="Times New Roman"/>
          <w:sz w:val="20"/>
          <w:szCs w:val="20"/>
        </w:rPr>
        <w:t>20___</w:t>
      </w:r>
      <w:r w:rsidRPr="00984105">
        <w:rPr>
          <w:rFonts w:ascii="Times New Roman" w:hAnsi="Times New Roman" w:cs="Times New Roman"/>
          <w:sz w:val="20"/>
          <w:szCs w:val="20"/>
        </w:rPr>
        <w:t>г.</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642E8" w:rsidRPr="00984105" w:rsidRDefault="003642E8" w:rsidP="007C22A5">
      <w:pPr>
        <w:ind w:firstLine="540"/>
        <w:jc w:val="both"/>
        <w:rPr>
          <w:rFonts w:ascii="Times New Roman" w:hAnsi="Times New Roman" w:cs="Times New Roman"/>
          <w:sz w:val="20"/>
          <w:szCs w:val="20"/>
        </w:rPr>
      </w:pPr>
      <w:r w:rsidRPr="00984105">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3642E8" w:rsidRPr="00984105" w:rsidRDefault="003642E8" w:rsidP="007C22A5">
      <w:pPr>
        <w:ind w:firstLine="540"/>
        <w:jc w:val="both"/>
        <w:rPr>
          <w:rFonts w:ascii="Times New Roman" w:hAnsi="Times New Roman" w:cs="Times New Roman"/>
          <w:sz w:val="20"/>
          <w:szCs w:val="20"/>
        </w:rPr>
      </w:pPr>
    </w:p>
    <w:p w:rsidR="003642E8" w:rsidRPr="00984105" w:rsidRDefault="003642E8" w:rsidP="007C22A5">
      <w:pPr>
        <w:jc w:val="center"/>
        <w:outlineLvl w:val="1"/>
        <w:rPr>
          <w:rFonts w:ascii="Times New Roman" w:hAnsi="Times New Roman" w:cs="Times New Roman"/>
          <w:sz w:val="20"/>
          <w:szCs w:val="20"/>
        </w:rPr>
      </w:pPr>
      <w:r w:rsidRPr="00984105">
        <w:rPr>
          <w:rFonts w:ascii="Times New Roman" w:hAnsi="Times New Roman" w:cs="Times New Roman"/>
          <w:sz w:val="20"/>
          <w:szCs w:val="20"/>
        </w:rPr>
        <w:t>VIII. Реквизиты и подписи сторон</w:t>
      </w:r>
    </w:p>
    <w:p w:rsidR="003642E8" w:rsidRDefault="003642E8" w:rsidP="007C22A5">
      <w:pPr>
        <w:ind w:firstLine="540"/>
        <w:jc w:val="both"/>
        <w:rPr>
          <w:rFonts w:ascii="Times New Roman" w:hAnsi="Times New Roman" w:cs="Times New Roman"/>
          <w:sz w:val="20"/>
          <w:szCs w:val="20"/>
        </w:rPr>
      </w:pPr>
    </w:p>
    <w:tbl>
      <w:tblPr>
        <w:tblW w:w="0" w:type="auto"/>
        <w:tblLook w:val="00A0"/>
      </w:tblPr>
      <w:tblGrid>
        <w:gridCol w:w="4453"/>
        <w:gridCol w:w="5684"/>
      </w:tblGrid>
      <w:tr w:rsidR="003642E8" w:rsidTr="008403BB">
        <w:tc>
          <w:tcPr>
            <w:tcW w:w="5068" w:type="dxa"/>
          </w:tcPr>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 xml:space="preserve">Исполнитель  </w:t>
            </w:r>
          </w:p>
          <w:p w:rsidR="003642E8" w:rsidRPr="008403BB" w:rsidRDefault="003642E8" w:rsidP="008403BB">
            <w:pPr>
              <w:jc w:val="both"/>
              <w:rPr>
                <w:rFonts w:ascii="Times New Roman" w:hAnsi="Times New Roman" w:cs="Times New Roman"/>
                <w:sz w:val="20"/>
                <w:szCs w:val="20"/>
              </w:rPr>
            </w:pPr>
          </w:p>
        </w:tc>
        <w:tc>
          <w:tcPr>
            <w:tcW w:w="5069" w:type="dxa"/>
          </w:tcPr>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Заказчик</w:t>
            </w:r>
          </w:p>
        </w:tc>
      </w:tr>
      <w:tr w:rsidR="003642E8" w:rsidTr="008403BB">
        <w:tc>
          <w:tcPr>
            <w:tcW w:w="5068" w:type="dxa"/>
          </w:tcPr>
          <w:p w:rsidR="003642E8" w:rsidRPr="008403BB" w:rsidRDefault="003642E8" w:rsidP="00575A62">
            <w:pPr>
              <w:rPr>
                <w:rFonts w:ascii="Times New Roman" w:hAnsi="Times New Roman" w:cs="Times New Roman"/>
                <w:sz w:val="20"/>
                <w:szCs w:val="20"/>
                <w:vertAlign w:val="subscript"/>
              </w:rPr>
            </w:pPr>
            <w:r w:rsidRPr="008403BB">
              <w:rPr>
                <w:rFonts w:ascii="Times New Roman" w:hAnsi="Times New Roman" w:cs="Times New Roman"/>
                <w:sz w:val="20"/>
                <w:szCs w:val="20"/>
              </w:rPr>
              <w:t>Муниципальное</w:t>
            </w:r>
            <w:r>
              <w:rPr>
                <w:rFonts w:ascii="Times New Roman" w:hAnsi="Times New Roman" w:cs="Times New Roman"/>
                <w:sz w:val="20"/>
                <w:szCs w:val="20"/>
              </w:rPr>
              <w:t xml:space="preserve"> бюджетное</w:t>
            </w:r>
            <w:r w:rsidRPr="008403BB">
              <w:rPr>
                <w:rFonts w:ascii="Times New Roman" w:hAnsi="Times New Roman" w:cs="Times New Roman"/>
                <w:sz w:val="20"/>
                <w:szCs w:val="20"/>
              </w:rPr>
              <w:t xml:space="preserve"> дошкольное                        </w:t>
            </w:r>
          </w:p>
          <w:p w:rsidR="003642E8" w:rsidRPr="008403BB" w:rsidRDefault="003642E8" w:rsidP="00575A62">
            <w:pPr>
              <w:pStyle w:val="ConsPlusCell"/>
              <w:rPr>
                <w:rFonts w:ascii="Times New Roman" w:hAnsi="Times New Roman" w:cs="Times New Roman"/>
                <w:sz w:val="20"/>
                <w:szCs w:val="20"/>
              </w:rPr>
            </w:pPr>
            <w:r w:rsidRPr="008403BB">
              <w:rPr>
                <w:rFonts w:ascii="Times New Roman" w:hAnsi="Times New Roman" w:cs="Times New Roman"/>
                <w:sz w:val="20"/>
                <w:szCs w:val="20"/>
              </w:rPr>
              <w:t xml:space="preserve">образовательное учреждение                      </w:t>
            </w:r>
          </w:p>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№79 г. Липецка</w:t>
            </w:r>
          </w:p>
          <w:p w:rsidR="003642E8" w:rsidRPr="008403BB" w:rsidRDefault="003642E8" w:rsidP="008403BB">
            <w:pPr>
              <w:jc w:val="both"/>
              <w:rPr>
                <w:rFonts w:ascii="Times New Roman" w:hAnsi="Times New Roman" w:cs="Times New Roman"/>
                <w:sz w:val="20"/>
                <w:szCs w:val="20"/>
              </w:rPr>
            </w:pPr>
          </w:p>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 xml:space="preserve">г. Липецк ул. Циолковского, д. 5/3  </w:t>
            </w:r>
          </w:p>
          <w:p w:rsidR="003642E8" w:rsidRPr="008403BB" w:rsidRDefault="003642E8" w:rsidP="008403BB">
            <w:pPr>
              <w:jc w:val="both"/>
              <w:rPr>
                <w:rFonts w:ascii="Times New Roman" w:hAnsi="Times New Roman" w:cs="Times New Roman"/>
                <w:sz w:val="20"/>
                <w:szCs w:val="20"/>
              </w:rPr>
            </w:pPr>
          </w:p>
          <w:p w:rsidR="003642E8" w:rsidRPr="008403BB" w:rsidRDefault="003642E8" w:rsidP="008403BB">
            <w:pPr>
              <w:jc w:val="both"/>
              <w:rPr>
                <w:rFonts w:ascii="Times New Roman" w:hAnsi="Times New Roman" w:cs="Times New Roman"/>
                <w:sz w:val="20"/>
                <w:szCs w:val="20"/>
                <w:u w:val="single"/>
              </w:rPr>
            </w:pPr>
            <w:r w:rsidRPr="008403BB">
              <w:rPr>
                <w:rFonts w:ascii="Times New Roman" w:hAnsi="Times New Roman" w:cs="Times New Roman"/>
                <w:sz w:val="20"/>
                <w:szCs w:val="20"/>
              </w:rPr>
              <w:t xml:space="preserve">ИНН/КПП </w:t>
            </w:r>
            <w:r w:rsidRPr="008403BB">
              <w:rPr>
                <w:rFonts w:ascii="Times New Roman" w:hAnsi="Times New Roman" w:cs="Times New Roman"/>
                <w:sz w:val="20"/>
                <w:szCs w:val="20"/>
                <w:u w:val="single"/>
              </w:rPr>
              <w:t>4826026095/482601001</w:t>
            </w:r>
          </w:p>
          <w:p w:rsidR="003642E8" w:rsidRPr="008403BB" w:rsidRDefault="003642E8" w:rsidP="008403BB">
            <w:pPr>
              <w:jc w:val="both"/>
              <w:rPr>
                <w:rFonts w:ascii="Times New Roman" w:hAnsi="Times New Roman" w:cs="Times New Roman"/>
                <w:sz w:val="20"/>
                <w:szCs w:val="20"/>
                <w:u w:val="single"/>
              </w:rPr>
            </w:pPr>
            <w:r w:rsidRPr="008403BB">
              <w:rPr>
                <w:rFonts w:ascii="Times New Roman" w:hAnsi="Times New Roman" w:cs="Times New Roman"/>
                <w:sz w:val="20"/>
                <w:szCs w:val="20"/>
              </w:rPr>
              <w:t xml:space="preserve">ОГРН </w:t>
            </w:r>
            <w:r>
              <w:rPr>
                <w:rFonts w:ascii="Times New Roman" w:hAnsi="Times New Roman" w:cs="Times New Roman"/>
                <w:sz w:val="20"/>
                <w:szCs w:val="20"/>
                <w:u w:val="single"/>
              </w:rPr>
              <w:t>1024840840837</w:t>
            </w:r>
          </w:p>
          <w:p w:rsidR="003642E8" w:rsidRPr="008403BB" w:rsidRDefault="003642E8" w:rsidP="008403BB">
            <w:pPr>
              <w:jc w:val="both"/>
              <w:rPr>
                <w:rFonts w:ascii="Times New Roman" w:hAnsi="Times New Roman" w:cs="Times New Roman"/>
                <w:sz w:val="20"/>
                <w:szCs w:val="20"/>
                <w:u w:val="single"/>
              </w:rPr>
            </w:pPr>
          </w:p>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_________ Разомазова З.Н.</w:t>
            </w:r>
          </w:p>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М.П.</w:t>
            </w:r>
          </w:p>
        </w:tc>
        <w:tc>
          <w:tcPr>
            <w:tcW w:w="5069" w:type="dxa"/>
          </w:tcPr>
          <w:p w:rsidR="003642E8" w:rsidRPr="008403BB" w:rsidRDefault="003642E8" w:rsidP="008403BB">
            <w:pPr>
              <w:jc w:val="both"/>
              <w:rPr>
                <w:rFonts w:ascii="Times New Roman" w:hAnsi="Times New Roman" w:cs="Times New Roman"/>
                <w:sz w:val="20"/>
                <w:szCs w:val="20"/>
              </w:rPr>
            </w:pPr>
            <w:r w:rsidRPr="008403BB">
              <w:rPr>
                <w:rFonts w:ascii="Times New Roman" w:hAnsi="Times New Roman" w:cs="Times New Roman"/>
                <w:sz w:val="20"/>
                <w:szCs w:val="20"/>
              </w:rPr>
              <w:t>____________________________________________________</w:t>
            </w:r>
          </w:p>
          <w:p w:rsidR="003642E8" w:rsidRPr="008403BB" w:rsidRDefault="003642E8" w:rsidP="008403BB">
            <w:pPr>
              <w:jc w:val="center"/>
              <w:rPr>
                <w:rFonts w:ascii="Times New Roman" w:hAnsi="Times New Roman" w:cs="Times New Roman"/>
                <w:sz w:val="16"/>
                <w:szCs w:val="16"/>
              </w:rPr>
            </w:pPr>
            <w:r w:rsidRPr="008403BB">
              <w:rPr>
                <w:rFonts w:ascii="Times New Roman" w:hAnsi="Times New Roman" w:cs="Times New Roman"/>
                <w:sz w:val="16"/>
                <w:szCs w:val="16"/>
              </w:rPr>
              <w:t>(Ф.И.О.)</w:t>
            </w:r>
          </w:p>
          <w:p w:rsidR="003642E8" w:rsidRPr="008403BB" w:rsidRDefault="003642E8" w:rsidP="008403BB">
            <w:pPr>
              <w:jc w:val="center"/>
              <w:rPr>
                <w:rFonts w:ascii="Times New Roman" w:hAnsi="Times New Roman" w:cs="Times New Roman"/>
                <w:sz w:val="20"/>
                <w:szCs w:val="20"/>
              </w:rPr>
            </w:pPr>
            <w:r w:rsidRPr="008403BB">
              <w:rPr>
                <w:rFonts w:ascii="Times New Roman" w:hAnsi="Times New Roman" w:cs="Times New Roman"/>
                <w:sz w:val="20"/>
                <w:szCs w:val="20"/>
              </w:rPr>
              <w:t>серия________№________________________________________</w:t>
            </w:r>
          </w:p>
          <w:p w:rsidR="003642E8" w:rsidRPr="008403BB" w:rsidRDefault="003642E8" w:rsidP="008403BB">
            <w:pPr>
              <w:jc w:val="center"/>
              <w:rPr>
                <w:rFonts w:ascii="Times New Roman" w:hAnsi="Times New Roman" w:cs="Times New Roman"/>
                <w:sz w:val="16"/>
                <w:szCs w:val="16"/>
              </w:rPr>
            </w:pPr>
            <w:r w:rsidRPr="008403BB">
              <w:rPr>
                <w:rFonts w:ascii="Times New Roman" w:hAnsi="Times New Roman" w:cs="Times New Roman"/>
                <w:sz w:val="16"/>
                <w:szCs w:val="16"/>
              </w:rPr>
              <w:t xml:space="preserve">   (паспортные данные)</w:t>
            </w:r>
          </w:p>
          <w:p w:rsidR="003642E8" w:rsidRPr="008403BB" w:rsidRDefault="003642E8" w:rsidP="008403BB">
            <w:pPr>
              <w:jc w:val="center"/>
              <w:rPr>
                <w:rFonts w:ascii="Times New Roman" w:hAnsi="Times New Roman" w:cs="Times New Roman"/>
                <w:sz w:val="20"/>
                <w:szCs w:val="20"/>
              </w:rPr>
            </w:pPr>
            <w:r w:rsidRPr="008403BB">
              <w:rPr>
                <w:rFonts w:ascii="Times New Roman" w:hAnsi="Times New Roman" w:cs="Times New Roman"/>
                <w:sz w:val="20"/>
                <w:szCs w:val="20"/>
              </w:rPr>
              <w:t>____________________________________________________</w:t>
            </w:r>
          </w:p>
          <w:p w:rsidR="003642E8" w:rsidRPr="008403BB" w:rsidRDefault="003642E8" w:rsidP="008403BB">
            <w:pPr>
              <w:jc w:val="center"/>
              <w:rPr>
                <w:rFonts w:ascii="Times New Roman" w:hAnsi="Times New Roman" w:cs="Times New Roman"/>
                <w:sz w:val="20"/>
                <w:szCs w:val="20"/>
              </w:rPr>
            </w:pPr>
            <w:r w:rsidRPr="008403BB">
              <w:rPr>
                <w:rFonts w:ascii="Times New Roman" w:hAnsi="Times New Roman" w:cs="Times New Roman"/>
                <w:sz w:val="20"/>
                <w:szCs w:val="20"/>
              </w:rPr>
              <w:t>____________________________________________________</w:t>
            </w:r>
          </w:p>
          <w:p w:rsidR="003642E8" w:rsidRPr="008403BB" w:rsidRDefault="003642E8" w:rsidP="008403BB">
            <w:pPr>
              <w:jc w:val="center"/>
              <w:rPr>
                <w:rFonts w:ascii="Times New Roman" w:hAnsi="Times New Roman" w:cs="Times New Roman"/>
                <w:sz w:val="16"/>
                <w:szCs w:val="16"/>
              </w:rPr>
            </w:pPr>
            <w:r w:rsidRPr="008403BB">
              <w:rPr>
                <w:rFonts w:ascii="Times New Roman" w:hAnsi="Times New Roman" w:cs="Times New Roman"/>
                <w:sz w:val="16"/>
                <w:szCs w:val="16"/>
              </w:rPr>
              <w:t>(адрес места жительства)</w:t>
            </w:r>
          </w:p>
          <w:p w:rsidR="003642E8" w:rsidRPr="008403BB" w:rsidRDefault="003642E8" w:rsidP="008403BB">
            <w:pPr>
              <w:jc w:val="center"/>
              <w:rPr>
                <w:rFonts w:ascii="Times New Roman" w:hAnsi="Times New Roman" w:cs="Times New Roman"/>
                <w:sz w:val="20"/>
                <w:szCs w:val="20"/>
              </w:rPr>
            </w:pPr>
            <w:r w:rsidRPr="008403BB">
              <w:rPr>
                <w:rFonts w:ascii="Times New Roman" w:hAnsi="Times New Roman" w:cs="Times New Roman"/>
                <w:sz w:val="20"/>
                <w:szCs w:val="20"/>
              </w:rPr>
              <w:t>______________________________________________________</w:t>
            </w:r>
          </w:p>
          <w:p w:rsidR="003642E8" w:rsidRPr="008403BB" w:rsidRDefault="003642E8" w:rsidP="008403BB">
            <w:pPr>
              <w:jc w:val="center"/>
              <w:rPr>
                <w:rFonts w:ascii="Times New Roman" w:hAnsi="Times New Roman" w:cs="Times New Roman"/>
                <w:sz w:val="16"/>
                <w:szCs w:val="16"/>
              </w:rPr>
            </w:pPr>
            <w:r w:rsidRPr="008403BB">
              <w:rPr>
                <w:rFonts w:ascii="Times New Roman" w:hAnsi="Times New Roman" w:cs="Times New Roman"/>
                <w:sz w:val="16"/>
                <w:szCs w:val="16"/>
              </w:rPr>
              <w:t>(телефон)</w:t>
            </w:r>
          </w:p>
          <w:p w:rsidR="003642E8" w:rsidRPr="008403BB" w:rsidRDefault="003642E8" w:rsidP="008403BB">
            <w:pPr>
              <w:jc w:val="right"/>
              <w:rPr>
                <w:rFonts w:ascii="Times New Roman" w:hAnsi="Times New Roman" w:cs="Times New Roman"/>
                <w:sz w:val="20"/>
                <w:szCs w:val="20"/>
              </w:rPr>
            </w:pPr>
            <w:r w:rsidRPr="008403BB">
              <w:rPr>
                <w:rFonts w:ascii="Times New Roman" w:hAnsi="Times New Roman" w:cs="Times New Roman"/>
                <w:sz w:val="20"/>
                <w:szCs w:val="20"/>
              </w:rPr>
              <w:t>______________   _________________________</w:t>
            </w:r>
          </w:p>
          <w:p w:rsidR="003642E8" w:rsidRPr="008403BB" w:rsidRDefault="003642E8" w:rsidP="00575A62">
            <w:pPr>
              <w:rPr>
                <w:rFonts w:ascii="Times New Roman" w:hAnsi="Times New Roman" w:cs="Times New Roman"/>
                <w:sz w:val="16"/>
                <w:szCs w:val="16"/>
              </w:rPr>
            </w:pPr>
            <w:r w:rsidRPr="008403BB">
              <w:rPr>
                <w:rFonts w:ascii="Times New Roman" w:hAnsi="Times New Roman" w:cs="Times New Roman"/>
                <w:sz w:val="16"/>
                <w:szCs w:val="16"/>
              </w:rPr>
              <w:t xml:space="preserve">                                         (подпись)</w:t>
            </w:r>
          </w:p>
        </w:tc>
      </w:tr>
    </w:tbl>
    <w:p w:rsidR="003642E8" w:rsidRPr="00984105" w:rsidRDefault="003642E8" w:rsidP="007C22A5">
      <w:pPr>
        <w:ind w:firstLine="540"/>
        <w:jc w:val="both"/>
        <w:rPr>
          <w:rFonts w:ascii="Times New Roman" w:hAnsi="Times New Roman" w:cs="Times New Roman"/>
          <w:sz w:val="20"/>
          <w:szCs w:val="20"/>
        </w:rPr>
      </w:pPr>
    </w:p>
    <w:p w:rsidR="003642E8" w:rsidRPr="00984105" w:rsidRDefault="003642E8" w:rsidP="00AF5D04">
      <w:pPr>
        <w:jc w:val="center"/>
        <w:outlineLvl w:val="1"/>
        <w:rPr>
          <w:rFonts w:ascii="Times New Roman" w:hAnsi="Times New Roman" w:cs="Times New Roman"/>
          <w:sz w:val="20"/>
          <w:szCs w:val="20"/>
        </w:rPr>
      </w:pPr>
    </w:p>
    <w:p w:rsidR="003642E8" w:rsidRPr="00984105" w:rsidRDefault="003642E8" w:rsidP="00AF5D04">
      <w:pPr>
        <w:pStyle w:val="ConsPlusCell"/>
        <w:rPr>
          <w:rFonts w:ascii="Times New Roman" w:hAnsi="Times New Roman" w:cs="Times New Roman"/>
          <w:sz w:val="20"/>
          <w:szCs w:val="20"/>
        </w:rPr>
      </w:pPr>
    </w:p>
    <w:p w:rsidR="003642E8" w:rsidRPr="00984105" w:rsidRDefault="003642E8" w:rsidP="00575A62">
      <w:pPr>
        <w:pStyle w:val="ConsPlusCell"/>
        <w:ind w:left="5664"/>
        <w:rPr>
          <w:rFonts w:ascii="Times New Roman" w:hAnsi="Times New Roman" w:cs="Times New Roman"/>
          <w:sz w:val="20"/>
          <w:szCs w:val="20"/>
        </w:rPr>
      </w:pPr>
      <w:r w:rsidRPr="00984105">
        <w:rPr>
          <w:rFonts w:ascii="Times New Roman" w:hAnsi="Times New Roman" w:cs="Times New Roman"/>
          <w:sz w:val="20"/>
          <w:szCs w:val="20"/>
        </w:rPr>
        <w:t>Отметка о получении 2-го экземпляра</w:t>
      </w:r>
    </w:p>
    <w:p w:rsidR="003642E8" w:rsidRPr="00984105" w:rsidRDefault="003642E8" w:rsidP="00575A62">
      <w:pPr>
        <w:pStyle w:val="ConsPlusCell"/>
        <w:ind w:left="5664"/>
        <w:rPr>
          <w:rFonts w:ascii="Times New Roman" w:hAnsi="Times New Roman" w:cs="Times New Roman"/>
          <w:sz w:val="20"/>
          <w:szCs w:val="20"/>
        </w:rPr>
      </w:pPr>
      <w:r w:rsidRPr="00984105">
        <w:rPr>
          <w:rFonts w:ascii="Times New Roman" w:hAnsi="Times New Roman" w:cs="Times New Roman"/>
          <w:sz w:val="20"/>
          <w:szCs w:val="20"/>
        </w:rPr>
        <w:t>Заказчиком</w:t>
      </w:r>
    </w:p>
    <w:p w:rsidR="003642E8" w:rsidRPr="00984105" w:rsidRDefault="003642E8" w:rsidP="00575A62">
      <w:pPr>
        <w:pStyle w:val="ConsPlusCell"/>
        <w:ind w:left="5664"/>
        <w:rPr>
          <w:rFonts w:ascii="Times New Roman" w:hAnsi="Times New Roman" w:cs="Times New Roman"/>
          <w:sz w:val="20"/>
          <w:szCs w:val="20"/>
        </w:rPr>
      </w:pPr>
      <w:r w:rsidRPr="00984105">
        <w:rPr>
          <w:rFonts w:ascii="Times New Roman" w:hAnsi="Times New Roman" w:cs="Times New Roman"/>
          <w:sz w:val="20"/>
          <w:szCs w:val="20"/>
        </w:rPr>
        <w:t>Дата: ____________ Подпись: ___________</w:t>
      </w:r>
    </w:p>
    <w:p w:rsidR="003642E8" w:rsidRPr="00984105" w:rsidRDefault="003642E8" w:rsidP="00575A62">
      <w:pPr>
        <w:ind w:left="5664" w:firstLine="540"/>
        <w:jc w:val="both"/>
        <w:rPr>
          <w:rFonts w:ascii="Times New Roman" w:hAnsi="Times New Roman" w:cs="Times New Roman"/>
          <w:sz w:val="20"/>
          <w:szCs w:val="20"/>
        </w:rPr>
      </w:pPr>
    </w:p>
    <w:p w:rsidR="003642E8" w:rsidRPr="00984105" w:rsidRDefault="003642E8" w:rsidP="00A9593F">
      <w:pPr>
        <w:jc w:val="both"/>
        <w:rPr>
          <w:rFonts w:ascii="Times New Roman" w:hAnsi="Times New Roman" w:cs="Times New Roman"/>
          <w:sz w:val="20"/>
          <w:szCs w:val="20"/>
        </w:rPr>
      </w:pPr>
    </w:p>
    <w:p w:rsidR="003642E8" w:rsidRPr="00984105" w:rsidRDefault="003642E8" w:rsidP="00A9593F">
      <w:pPr>
        <w:jc w:val="both"/>
        <w:rPr>
          <w:rFonts w:ascii="Times New Roman" w:hAnsi="Times New Roman" w:cs="Times New Roman"/>
          <w:sz w:val="20"/>
          <w:szCs w:val="20"/>
        </w:rPr>
      </w:pPr>
      <w:r w:rsidRPr="00984105">
        <w:rPr>
          <w:rFonts w:ascii="Times New Roman" w:hAnsi="Times New Roman" w:cs="Times New Roman"/>
          <w:sz w:val="20"/>
          <w:szCs w:val="20"/>
        </w:rPr>
        <w:tab/>
      </w:r>
    </w:p>
    <w:p w:rsidR="003642E8" w:rsidRPr="00984105" w:rsidRDefault="003642E8" w:rsidP="00DF497E">
      <w:pPr>
        <w:rPr>
          <w:rFonts w:ascii="Times New Roman" w:hAnsi="Times New Roman" w:cs="Times New Roman"/>
          <w:sz w:val="20"/>
          <w:szCs w:val="20"/>
        </w:rPr>
      </w:pPr>
    </w:p>
    <w:p w:rsidR="003642E8" w:rsidRPr="00984105" w:rsidRDefault="003642E8" w:rsidP="00C24C28">
      <w:pPr>
        <w:jc w:val="both"/>
        <w:rPr>
          <w:rFonts w:ascii="Times New Roman" w:hAnsi="Times New Roman" w:cs="Times New Roman"/>
          <w:sz w:val="20"/>
          <w:szCs w:val="20"/>
        </w:rPr>
      </w:pPr>
      <w:bookmarkStart w:id="3" w:name="sub_223"/>
    </w:p>
    <w:p w:rsidR="003642E8" w:rsidRPr="00984105" w:rsidRDefault="003642E8" w:rsidP="007B02A8">
      <w:pPr>
        <w:ind w:firstLine="708"/>
        <w:jc w:val="both"/>
        <w:rPr>
          <w:rFonts w:ascii="Times New Roman" w:hAnsi="Times New Roman" w:cs="Times New Roman"/>
          <w:sz w:val="20"/>
          <w:szCs w:val="20"/>
        </w:rPr>
      </w:pPr>
    </w:p>
    <w:p w:rsidR="003642E8" w:rsidRPr="00984105" w:rsidRDefault="003642E8" w:rsidP="00BB4F10">
      <w:pPr>
        <w:jc w:val="both"/>
        <w:rPr>
          <w:rFonts w:ascii="Times New Roman" w:hAnsi="Times New Roman" w:cs="Times New Roman"/>
          <w:sz w:val="20"/>
          <w:szCs w:val="20"/>
        </w:rPr>
      </w:pPr>
    </w:p>
    <w:bookmarkEnd w:id="3"/>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Default="003642E8" w:rsidP="00DF0FE4">
      <w:pPr>
        <w:jc w:val="both"/>
        <w:rPr>
          <w:rFonts w:ascii="Times New Roman" w:hAnsi="Times New Roman" w:cs="Times New Roman"/>
          <w:sz w:val="20"/>
          <w:szCs w:val="20"/>
        </w:rPr>
      </w:pPr>
    </w:p>
    <w:p w:rsidR="003642E8"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Default="003642E8" w:rsidP="00DF0FE4">
      <w:pPr>
        <w:jc w:val="both"/>
        <w:rPr>
          <w:rFonts w:ascii="Times New Roman" w:hAnsi="Times New Roman" w:cs="Times New Roman"/>
          <w:sz w:val="20"/>
          <w:szCs w:val="20"/>
        </w:rPr>
      </w:pPr>
    </w:p>
    <w:p w:rsidR="003642E8" w:rsidRPr="00984105" w:rsidRDefault="003642E8" w:rsidP="00DF0FE4">
      <w:pPr>
        <w:jc w:val="both"/>
        <w:rPr>
          <w:rFonts w:ascii="Times New Roman" w:hAnsi="Times New Roman" w:cs="Times New Roman"/>
          <w:sz w:val="20"/>
          <w:szCs w:val="20"/>
        </w:rPr>
      </w:pPr>
    </w:p>
    <w:p w:rsidR="003642E8" w:rsidRDefault="003642E8" w:rsidP="00DF0FE4">
      <w:pPr>
        <w:jc w:val="both"/>
        <w:rPr>
          <w:rFonts w:ascii="Times New Roman" w:hAnsi="Times New Roman" w:cs="Times New Roman"/>
          <w:sz w:val="20"/>
          <w:szCs w:val="20"/>
        </w:rPr>
      </w:pP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r w:rsidRPr="00984105">
        <w:rPr>
          <w:rFonts w:ascii="Times New Roman" w:hAnsi="Times New Roman" w:cs="Times New Roman"/>
          <w:sz w:val="20"/>
          <w:szCs w:val="20"/>
        </w:rPr>
        <w:tab/>
      </w:r>
    </w:p>
    <w:p w:rsidR="003642E8" w:rsidRDefault="003642E8" w:rsidP="00DF0FE4">
      <w:pPr>
        <w:jc w:val="both"/>
        <w:rPr>
          <w:rFonts w:ascii="Times New Roman" w:hAnsi="Times New Roman" w:cs="Times New Roman"/>
          <w:sz w:val="20"/>
          <w:szCs w:val="20"/>
        </w:rPr>
      </w:pPr>
    </w:p>
    <w:p w:rsidR="003642E8" w:rsidRPr="00984105" w:rsidRDefault="003642E8" w:rsidP="00A9090B">
      <w:pPr>
        <w:jc w:val="both"/>
      </w:pPr>
      <w:r>
        <w:t xml:space="preserve">                                                                                                   </w:t>
      </w:r>
      <w:bookmarkStart w:id="4" w:name="_GoBack"/>
      <w:bookmarkEnd w:id="4"/>
    </w:p>
    <w:sectPr w:rsidR="003642E8" w:rsidRPr="00984105" w:rsidSect="00984105">
      <w:type w:val="continuous"/>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18D5"/>
    <w:multiLevelType w:val="multilevel"/>
    <w:tmpl w:val="C58288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4121CC3"/>
    <w:multiLevelType w:val="multilevel"/>
    <w:tmpl w:val="C58288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9A44411"/>
    <w:multiLevelType w:val="multilevel"/>
    <w:tmpl w:val="02D60F78"/>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119"/>
        </w:tabs>
        <w:ind w:left="1119" w:hanging="765"/>
      </w:pPr>
      <w:rPr>
        <w:rFonts w:cs="Times New Roman" w:hint="default"/>
      </w:rPr>
    </w:lvl>
    <w:lvl w:ilvl="2">
      <w:start w:val="16"/>
      <w:numFmt w:val="decimal"/>
      <w:lvlText w:val="%1.%2.%3."/>
      <w:lvlJc w:val="left"/>
      <w:pPr>
        <w:tabs>
          <w:tab w:val="num" w:pos="1473"/>
        </w:tabs>
        <w:ind w:left="1473" w:hanging="765"/>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496"/>
    <w:rsid w:val="00007111"/>
    <w:rsid w:val="00011955"/>
    <w:rsid w:val="00016A1F"/>
    <w:rsid w:val="00020566"/>
    <w:rsid w:val="00021785"/>
    <w:rsid w:val="00034977"/>
    <w:rsid w:val="00034ACE"/>
    <w:rsid w:val="00040316"/>
    <w:rsid w:val="00042021"/>
    <w:rsid w:val="00055F21"/>
    <w:rsid w:val="00061264"/>
    <w:rsid w:val="0008057A"/>
    <w:rsid w:val="0008309B"/>
    <w:rsid w:val="000936FD"/>
    <w:rsid w:val="000A115C"/>
    <w:rsid w:val="000A1C71"/>
    <w:rsid w:val="000A73F6"/>
    <w:rsid w:val="000E733F"/>
    <w:rsid w:val="00114253"/>
    <w:rsid w:val="00122341"/>
    <w:rsid w:val="0016056A"/>
    <w:rsid w:val="00170DDB"/>
    <w:rsid w:val="00172539"/>
    <w:rsid w:val="00175F68"/>
    <w:rsid w:val="00185CB4"/>
    <w:rsid w:val="001877DF"/>
    <w:rsid w:val="001B2BFE"/>
    <w:rsid w:val="001D588C"/>
    <w:rsid w:val="001D7E9F"/>
    <w:rsid w:val="001F0B7F"/>
    <w:rsid w:val="001F1F8F"/>
    <w:rsid w:val="00210A8A"/>
    <w:rsid w:val="00231E76"/>
    <w:rsid w:val="0024509E"/>
    <w:rsid w:val="00272C36"/>
    <w:rsid w:val="00277CDA"/>
    <w:rsid w:val="002C4778"/>
    <w:rsid w:val="002D68C6"/>
    <w:rsid w:val="002E0B3B"/>
    <w:rsid w:val="002E586C"/>
    <w:rsid w:val="002F2B4D"/>
    <w:rsid w:val="003015D8"/>
    <w:rsid w:val="00304040"/>
    <w:rsid w:val="00312B00"/>
    <w:rsid w:val="00312E20"/>
    <w:rsid w:val="003138CB"/>
    <w:rsid w:val="003208BB"/>
    <w:rsid w:val="003241E1"/>
    <w:rsid w:val="00324FE1"/>
    <w:rsid w:val="00330752"/>
    <w:rsid w:val="00331EAE"/>
    <w:rsid w:val="003324DF"/>
    <w:rsid w:val="00335628"/>
    <w:rsid w:val="00342680"/>
    <w:rsid w:val="00344FA8"/>
    <w:rsid w:val="0034604F"/>
    <w:rsid w:val="003639A0"/>
    <w:rsid w:val="003642E8"/>
    <w:rsid w:val="003909BF"/>
    <w:rsid w:val="003B614A"/>
    <w:rsid w:val="003C7942"/>
    <w:rsid w:val="003D1EA4"/>
    <w:rsid w:val="003E3892"/>
    <w:rsid w:val="00411CE5"/>
    <w:rsid w:val="00416C4C"/>
    <w:rsid w:val="00416E6C"/>
    <w:rsid w:val="0041737A"/>
    <w:rsid w:val="0042394B"/>
    <w:rsid w:val="00435B25"/>
    <w:rsid w:val="00444E3C"/>
    <w:rsid w:val="004A0352"/>
    <w:rsid w:val="004A0496"/>
    <w:rsid w:val="004A26CE"/>
    <w:rsid w:val="004B1B9F"/>
    <w:rsid w:val="004C3ECD"/>
    <w:rsid w:val="004C660C"/>
    <w:rsid w:val="004D182A"/>
    <w:rsid w:val="004E19C0"/>
    <w:rsid w:val="004E3184"/>
    <w:rsid w:val="004E4650"/>
    <w:rsid w:val="004F6CAB"/>
    <w:rsid w:val="00501B6F"/>
    <w:rsid w:val="0050379C"/>
    <w:rsid w:val="00513B5B"/>
    <w:rsid w:val="00520335"/>
    <w:rsid w:val="0052245E"/>
    <w:rsid w:val="005264A4"/>
    <w:rsid w:val="00554E98"/>
    <w:rsid w:val="00575A62"/>
    <w:rsid w:val="00575F84"/>
    <w:rsid w:val="00580FE3"/>
    <w:rsid w:val="00586A3E"/>
    <w:rsid w:val="005A2B3A"/>
    <w:rsid w:val="005B3FEB"/>
    <w:rsid w:val="005C7069"/>
    <w:rsid w:val="005E6A96"/>
    <w:rsid w:val="00601111"/>
    <w:rsid w:val="0060214F"/>
    <w:rsid w:val="006065F7"/>
    <w:rsid w:val="006223E4"/>
    <w:rsid w:val="00627E3F"/>
    <w:rsid w:val="00645DC4"/>
    <w:rsid w:val="00655CC2"/>
    <w:rsid w:val="0067184D"/>
    <w:rsid w:val="00680EFB"/>
    <w:rsid w:val="00693E8C"/>
    <w:rsid w:val="00694FA3"/>
    <w:rsid w:val="00696FAB"/>
    <w:rsid w:val="006A0BD0"/>
    <w:rsid w:val="006A231A"/>
    <w:rsid w:val="006A3FD3"/>
    <w:rsid w:val="006D7C31"/>
    <w:rsid w:val="006E43C5"/>
    <w:rsid w:val="00713633"/>
    <w:rsid w:val="0072115D"/>
    <w:rsid w:val="00736A97"/>
    <w:rsid w:val="00744FF4"/>
    <w:rsid w:val="0074715A"/>
    <w:rsid w:val="00757865"/>
    <w:rsid w:val="00760D6E"/>
    <w:rsid w:val="00767297"/>
    <w:rsid w:val="007879C5"/>
    <w:rsid w:val="007B02A8"/>
    <w:rsid w:val="007C22A5"/>
    <w:rsid w:val="007C711A"/>
    <w:rsid w:val="007E1A4A"/>
    <w:rsid w:val="007F1C69"/>
    <w:rsid w:val="00814400"/>
    <w:rsid w:val="00822FE7"/>
    <w:rsid w:val="0083274B"/>
    <w:rsid w:val="00832C25"/>
    <w:rsid w:val="008403BB"/>
    <w:rsid w:val="00841609"/>
    <w:rsid w:val="0086728D"/>
    <w:rsid w:val="008738D6"/>
    <w:rsid w:val="00884183"/>
    <w:rsid w:val="008D0AD8"/>
    <w:rsid w:val="008D3BBF"/>
    <w:rsid w:val="008E1E89"/>
    <w:rsid w:val="008E6660"/>
    <w:rsid w:val="008F4F50"/>
    <w:rsid w:val="009024A9"/>
    <w:rsid w:val="00912267"/>
    <w:rsid w:val="00921C5B"/>
    <w:rsid w:val="00932AC9"/>
    <w:rsid w:val="00942622"/>
    <w:rsid w:val="009439AD"/>
    <w:rsid w:val="00960A0B"/>
    <w:rsid w:val="00967E6E"/>
    <w:rsid w:val="0097504D"/>
    <w:rsid w:val="00980C94"/>
    <w:rsid w:val="00984105"/>
    <w:rsid w:val="009C10CF"/>
    <w:rsid w:val="009C2DA9"/>
    <w:rsid w:val="009D2D8D"/>
    <w:rsid w:val="009D5145"/>
    <w:rsid w:val="009D7BEC"/>
    <w:rsid w:val="009E17DE"/>
    <w:rsid w:val="009F46D2"/>
    <w:rsid w:val="00A03BCB"/>
    <w:rsid w:val="00A1087B"/>
    <w:rsid w:val="00A16681"/>
    <w:rsid w:val="00A3144B"/>
    <w:rsid w:val="00A36954"/>
    <w:rsid w:val="00A702C8"/>
    <w:rsid w:val="00A72639"/>
    <w:rsid w:val="00A9090B"/>
    <w:rsid w:val="00A9593F"/>
    <w:rsid w:val="00AB028E"/>
    <w:rsid w:val="00AB30E0"/>
    <w:rsid w:val="00AB4F38"/>
    <w:rsid w:val="00AC39BF"/>
    <w:rsid w:val="00AE5D0F"/>
    <w:rsid w:val="00AF5D04"/>
    <w:rsid w:val="00B04046"/>
    <w:rsid w:val="00B04BC5"/>
    <w:rsid w:val="00B16175"/>
    <w:rsid w:val="00B24BF7"/>
    <w:rsid w:val="00B2515D"/>
    <w:rsid w:val="00B36088"/>
    <w:rsid w:val="00B43745"/>
    <w:rsid w:val="00B57DFF"/>
    <w:rsid w:val="00B7052E"/>
    <w:rsid w:val="00BB4F10"/>
    <w:rsid w:val="00BC11D1"/>
    <w:rsid w:val="00BD6850"/>
    <w:rsid w:val="00BF24A4"/>
    <w:rsid w:val="00C06D26"/>
    <w:rsid w:val="00C16871"/>
    <w:rsid w:val="00C24C28"/>
    <w:rsid w:val="00C27306"/>
    <w:rsid w:val="00C3624C"/>
    <w:rsid w:val="00C378E0"/>
    <w:rsid w:val="00C41AB8"/>
    <w:rsid w:val="00C774BD"/>
    <w:rsid w:val="00C827CF"/>
    <w:rsid w:val="00CA6633"/>
    <w:rsid w:val="00CC0624"/>
    <w:rsid w:val="00CC5F54"/>
    <w:rsid w:val="00CD047C"/>
    <w:rsid w:val="00CE2A23"/>
    <w:rsid w:val="00D2260A"/>
    <w:rsid w:val="00D35C9A"/>
    <w:rsid w:val="00D634A1"/>
    <w:rsid w:val="00D66840"/>
    <w:rsid w:val="00D75045"/>
    <w:rsid w:val="00D75088"/>
    <w:rsid w:val="00D77016"/>
    <w:rsid w:val="00DB24CA"/>
    <w:rsid w:val="00DB4BD9"/>
    <w:rsid w:val="00DC16A8"/>
    <w:rsid w:val="00DC41C5"/>
    <w:rsid w:val="00DD1209"/>
    <w:rsid w:val="00DE48B0"/>
    <w:rsid w:val="00DF0FE4"/>
    <w:rsid w:val="00DF497E"/>
    <w:rsid w:val="00E039E9"/>
    <w:rsid w:val="00E40479"/>
    <w:rsid w:val="00E457E6"/>
    <w:rsid w:val="00E67826"/>
    <w:rsid w:val="00E71D2C"/>
    <w:rsid w:val="00E843D0"/>
    <w:rsid w:val="00E922FE"/>
    <w:rsid w:val="00E963B1"/>
    <w:rsid w:val="00EA0F53"/>
    <w:rsid w:val="00EB4D4E"/>
    <w:rsid w:val="00EC032A"/>
    <w:rsid w:val="00ED0125"/>
    <w:rsid w:val="00ED6E0E"/>
    <w:rsid w:val="00EE49E9"/>
    <w:rsid w:val="00EE5481"/>
    <w:rsid w:val="00EF4C01"/>
    <w:rsid w:val="00F04158"/>
    <w:rsid w:val="00F20909"/>
    <w:rsid w:val="00F23E41"/>
    <w:rsid w:val="00F33FC4"/>
    <w:rsid w:val="00F353C3"/>
    <w:rsid w:val="00F5274E"/>
    <w:rsid w:val="00F540CB"/>
    <w:rsid w:val="00F60FDF"/>
    <w:rsid w:val="00F65C65"/>
    <w:rsid w:val="00F746E1"/>
    <w:rsid w:val="00FB6619"/>
    <w:rsid w:val="00FE2BC9"/>
    <w:rsid w:val="00FE5336"/>
    <w:rsid w:val="00FF1E3E"/>
    <w:rsid w:val="00FF5951"/>
    <w:rsid w:val="00FF59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6"/>
    <w:pPr>
      <w:widowControl w:val="0"/>
      <w:autoSpaceDE w:val="0"/>
      <w:autoSpaceDN w:val="0"/>
      <w:adjustRightInd w:val="0"/>
    </w:pPr>
    <w:rPr>
      <w:rFonts w:ascii="Arial" w:eastAsia="Times New Roman" w:hAnsi="Arial" w:cs="Arial"/>
      <w:sz w:val="26"/>
      <w:szCs w:val="26"/>
    </w:rPr>
  </w:style>
  <w:style w:type="paragraph" w:styleId="Heading1">
    <w:name w:val="heading 1"/>
    <w:basedOn w:val="Normal"/>
    <w:next w:val="Normal"/>
    <w:link w:val="Heading1Char"/>
    <w:uiPriority w:val="99"/>
    <w:qFormat/>
    <w:rsid w:val="004A0496"/>
    <w:pPr>
      <w:spacing w:before="108" w:after="108"/>
      <w:jc w:val="center"/>
      <w:outlineLvl w:val="0"/>
    </w:pPr>
    <w:rP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496"/>
    <w:rPr>
      <w:rFonts w:ascii="Arial" w:hAnsi="Arial" w:cs="Arial"/>
      <w:b/>
      <w:bCs/>
      <w:color w:val="26282F"/>
      <w:sz w:val="24"/>
      <w:szCs w:val="24"/>
      <w:lang w:eastAsia="ru-RU"/>
    </w:rPr>
  </w:style>
  <w:style w:type="character" w:customStyle="1" w:styleId="a">
    <w:name w:val="Гипертекстовая ссылка"/>
    <w:basedOn w:val="DefaultParagraphFont"/>
    <w:uiPriority w:val="99"/>
    <w:rsid w:val="004A0496"/>
    <w:rPr>
      <w:rFonts w:cs="Times New Roman"/>
      <w:color w:val="106BBE"/>
    </w:rPr>
  </w:style>
  <w:style w:type="paragraph" w:customStyle="1" w:styleId="a0">
    <w:name w:val="Таблицы (моноширинный)"/>
    <w:basedOn w:val="Normal"/>
    <w:next w:val="Normal"/>
    <w:uiPriority w:val="99"/>
    <w:rsid w:val="004A0496"/>
    <w:pPr>
      <w:jc w:val="both"/>
    </w:pPr>
    <w:rPr>
      <w:rFonts w:ascii="Courier New" w:hAnsi="Courier New" w:cs="Courier New"/>
      <w:sz w:val="22"/>
      <w:szCs w:val="22"/>
    </w:rPr>
  </w:style>
  <w:style w:type="paragraph" w:customStyle="1" w:styleId="a1">
    <w:name w:val="Прижатый влево"/>
    <w:basedOn w:val="Normal"/>
    <w:next w:val="Normal"/>
    <w:uiPriority w:val="99"/>
    <w:rsid w:val="004A0496"/>
    <w:rPr>
      <w:sz w:val="24"/>
      <w:szCs w:val="24"/>
    </w:rPr>
  </w:style>
  <w:style w:type="paragraph" w:styleId="BodyText">
    <w:name w:val="Body Text"/>
    <w:basedOn w:val="Normal"/>
    <w:link w:val="BodyTextChar"/>
    <w:uiPriority w:val="99"/>
    <w:rsid w:val="002E0B3B"/>
    <w:pPr>
      <w:widowControl/>
      <w:autoSpaceDE/>
      <w:autoSpaceDN/>
      <w:adjustRightInd/>
      <w:jc w:val="both"/>
    </w:pPr>
    <w:rPr>
      <w:rFonts w:ascii="Times New Roman" w:eastAsia="Calibri" w:hAnsi="Times New Roman" w:cs="Times New Roman"/>
      <w:sz w:val="18"/>
      <w:szCs w:val="24"/>
    </w:rPr>
  </w:style>
  <w:style w:type="character" w:customStyle="1" w:styleId="BodyTextChar">
    <w:name w:val="Body Text Char"/>
    <w:basedOn w:val="DefaultParagraphFont"/>
    <w:link w:val="BodyText"/>
    <w:uiPriority w:val="99"/>
    <w:semiHidden/>
    <w:locked/>
    <w:rsid w:val="00FF598D"/>
    <w:rPr>
      <w:rFonts w:ascii="Arial" w:hAnsi="Arial" w:cs="Arial"/>
      <w:sz w:val="26"/>
      <w:szCs w:val="26"/>
    </w:rPr>
  </w:style>
  <w:style w:type="paragraph" w:customStyle="1" w:styleId="ConsPlusNonformat">
    <w:name w:val="ConsPlusNonformat"/>
    <w:uiPriority w:val="99"/>
    <w:rsid w:val="006D7C31"/>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3639A0"/>
    <w:rPr>
      <w:rFonts w:cs="Times New Roman"/>
      <w:color w:val="0000FF"/>
      <w:u w:val="single"/>
    </w:rPr>
  </w:style>
  <w:style w:type="paragraph" w:customStyle="1" w:styleId="ConsPlusCell">
    <w:name w:val="ConsPlusCell"/>
    <w:uiPriority w:val="99"/>
    <w:rsid w:val="007C22A5"/>
    <w:pPr>
      <w:widowControl w:val="0"/>
      <w:autoSpaceDE w:val="0"/>
      <w:autoSpaceDN w:val="0"/>
      <w:adjustRightInd w:val="0"/>
    </w:pPr>
    <w:rPr>
      <w:rFonts w:eastAsia="Times New Roman" w:cs="Calibri"/>
    </w:rPr>
  </w:style>
  <w:style w:type="table" w:styleId="TableGrid">
    <w:name w:val="Table Grid"/>
    <w:basedOn w:val="TableNormal"/>
    <w:uiPriority w:val="99"/>
    <w:locked/>
    <w:rsid w:val="00575A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021785"/>
    <w:rPr>
      <w:rFonts w:cs="Times New Roman"/>
      <w:b/>
      <w:bCs/>
    </w:rPr>
  </w:style>
  <w:style w:type="character" w:customStyle="1" w:styleId="apple-converted-space">
    <w:name w:val="apple-converted-space"/>
    <w:basedOn w:val="DefaultParagraphFont"/>
    <w:uiPriority w:val="99"/>
    <w:rsid w:val="00021785"/>
    <w:rPr>
      <w:rFonts w:cs="Times New Roman"/>
    </w:rPr>
  </w:style>
  <w:style w:type="paragraph" w:styleId="BalloonText">
    <w:name w:val="Balloon Text"/>
    <w:basedOn w:val="Normal"/>
    <w:link w:val="BalloonTextChar"/>
    <w:uiPriority w:val="99"/>
    <w:semiHidden/>
    <w:rsid w:val="0001195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19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9543067">
      <w:marLeft w:val="0"/>
      <w:marRight w:val="0"/>
      <w:marTop w:val="0"/>
      <w:marBottom w:val="0"/>
      <w:divBdr>
        <w:top w:val="none" w:sz="0" w:space="0" w:color="auto"/>
        <w:left w:val="none" w:sz="0" w:space="0" w:color="auto"/>
        <w:bottom w:val="none" w:sz="0" w:space="0" w:color="auto"/>
        <w:right w:val="none" w:sz="0" w:space="0" w:color="auto"/>
      </w:divBdr>
    </w:div>
    <w:div w:id="479543068">
      <w:marLeft w:val="0"/>
      <w:marRight w:val="0"/>
      <w:marTop w:val="0"/>
      <w:marBottom w:val="0"/>
      <w:divBdr>
        <w:top w:val="none" w:sz="0" w:space="0" w:color="auto"/>
        <w:left w:val="none" w:sz="0" w:space="0" w:color="auto"/>
        <w:bottom w:val="none" w:sz="0" w:space="0" w:color="auto"/>
        <w:right w:val="none" w:sz="0" w:space="0" w:color="auto"/>
      </w:divBdr>
    </w:div>
    <w:div w:id="479543069">
      <w:marLeft w:val="0"/>
      <w:marRight w:val="0"/>
      <w:marTop w:val="0"/>
      <w:marBottom w:val="0"/>
      <w:divBdr>
        <w:top w:val="none" w:sz="0" w:space="0" w:color="auto"/>
        <w:left w:val="none" w:sz="0" w:space="0" w:color="auto"/>
        <w:bottom w:val="none" w:sz="0" w:space="0" w:color="auto"/>
        <w:right w:val="none" w:sz="0" w:space="0" w:color="auto"/>
      </w:divBdr>
    </w:div>
    <w:div w:id="479543070">
      <w:marLeft w:val="0"/>
      <w:marRight w:val="0"/>
      <w:marTop w:val="0"/>
      <w:marBottom w:val="0"/>
      <w:divBdr>
        <w:top w:val="none" w:sz="0" w:space="0" w:color="auto"/>
        <w:left w:val="none" w:sz="0" w:space="0" w:color="auto"/>
        <w:bottom w:val="none" w:sz="0" w:space="0" w:color="auto"/>
        <w:right w:val="none" w:sz="0" w:space="0" w:color="auto"/>
      </w:divBdr>
    </w:div>
    <w:div w:id="479543071">
      <w:marLeft w:val="0"/>
      <w:marRight w:val="0"/>
      <w:marTop w:val="0"/>
      <w:marBottom w:val="0"/>
      <w:divBdr>
        <w:top w:val="none" w:sz="0" w:space="0" w:color="auto"/>
        <w:left w:val="none" w:sz="0" w:space="0" w:color="auto"/>
        <w:bottom w:val="none" w:sz="0" w:space="0" w:color="auto"/>
        <w:right w:val="none" w:sz="0" w:space="0" w:color="auto"/>
      </w:divBdr>
    </w:div>
    <w:div w:id="47954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7F3C2E55192E7385B695F8647838DA379CE691C63D83F6E9A370229p2E4G" TargetMode="External"/><Relationship Id="rId13"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3" Type="http://schemas.openxmlformats.org/officeDocument/2006/relationships/settings" Target="settings.xml"/><Relationship Id="rId7"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12" Type="http://schemas.openxmlformats.org/officeDocument/2006/relationships/hyperlink" Target="consultantplus://offline/ref=CF97F3C2E55192E7385B695F8647838DA37BC5681B62D83F6E9A370229p2E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11"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5"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15"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10"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 Id="rId4" Type="http://schemas.openxmlformats.org/officeDocument/2006/relationships/webSettings" Target="webSettings.xml"/><Relationship Id="rId9" Type="http://schemas.openxmlformats.org/officeDocument/2006/relationships/hyperlink" Target="consultantplus://offline/ref=CF97F3C2E55192E7385B695F8647838DA37AC46A1D66D83F6E9A370229p2E4G" TargetMode="External"/><Relationship Id="rId14" Type="http://schemas.openxmlformats.org/officeDocument/2006/relationships/hyperlink" Target="file:///R:\&#1054;&#1090;&#1076;&#1077;&#1083;%20&#1076;&#1086;&#1096;&#1082;&#1086;&#1083;&#1100;&#1085;&#1086;&#1075;&#1086;%20&#1086;&#1073;&#1088;&#1072;&#1079;&#1086;&#1074;&#1072;&#1085;&#1080;&#1103;\&#1057;&#1091;&#1074;&#1086;&#1088;&#1086;&#1074;&#1072;\&#1087;&#1088;&#1080;&#1082;&#1072;&#1079;%20&#1052;&#1048;&#1053;&#1054;&#1041;&#1056;&#1053;&#1040;&#1059;&#1050;&#1048;%20&#8470;%2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1203</TotalTime>
  <Pages>5</Pages>
  <Words>3103</Words>
  <Characters>17692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efimovama</dc:creator>
  <cp:keywords/>
  <dc:description/>
  <cp:lastModifiedBy>Nat</cp:lastModifiedBy>
  <cp:revision>280</cp:revision>
  <cp:lastPrinted>2017-02-02T11:08:00Z</cp:lastPrinted>
  <dcterms:created xsi:type="dcterms:W3CDTF">2013-10-23T07:48:00Z</dcterms:created>
  <dcterms:modified xsi:type="dcterms:W3CDTF">2017-03-30T05:50:00Z</dcterms:modified>
</cp:coreProperties>
</file>